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312"/>
      </w:tblGrid>
      <w:tr w:rsidR="00032F0A" w:rsidTr="00032F0A">
        <w:tc>
          <w:tcPr>
            <w:tcW w:w="4282" w:type="dxa"/>
            <w:gridSpan w:val="5"/>
          </w:tcPr>
          <w:p w:rsidR="00032F0A" w:rsidRDefault="00032F0A">
            <w:pPr>
              <w:pStyle w:val="FR1"/>
              <w:rPr>
                <w:rFonts w:ascii="Times New Roman" w:hAnsi="Times New Roman"/>
                <w:sz w:val="6"/>
              </w:rPr>
            </w:pPr>
          </w:p>
          <w:p w:rsidR="00032F0A" w:rsidRDefault="00032F0A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032F0A" w:rsidRDefault="00032F0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МУНИЦИПАЛЬНОГО ОБРАЗОВАНИЯ  </w:t>
            </w:r>
          </w:p>
          <w:p w:rsidR="00032F0A" w:rsidRDefault="00032F0A">
            <w:pPr>
              <w:pStyle w:val="FR1"/>
              <w:ind w:right="-24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БОЛДЫРЕВСКИЙ  СЕЛЬСОВЕТ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</w:p>
          <w:p w:rsidR="00032F0A" w:rsidRDefault="00032F0A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ТАШЛИНСКОГО РАЙОНА ОРЕНБУРГСКОЙ ОБЛАСТИ  </w:t>
            </w:r>
          </w:p>
          <w:p w:rsidR="00032F0A" w:rsidRDefault="00032F0A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  <w:p w:rsidR="00032F0A" w:rsidRDefault="00032F0A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032F0A" w:rsidRDefault="00032F0A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32F0A" w:rsidTr="00032F0A">
        <w:tc>
          <w:tcPr>
            <w:tcW w:w="4282" w:type="dxa"/>
            <w:gridSpan w:val="5"/>
          </w:tcPr>
          <w:p w:rsidR="00032F0A" w:rsidRDefault="00032F0A">
            <w:pPr>
              <w:pStyle w:val="FR1"/>
              <w:rPr>
                <w:rFonts w:ascii="Times New Roman" w:hAnsi="Times New Roman"/>
                <w:sz w:val="6"/>
              </w:rPr>
            </w:pPr>
          </w:p>
        </w:tc>
      </w:tr>
      <w:tr w:rsidR="00032F0A" w:rsidTr="00032F0A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32F0A" w:rsidRDefault="007B7A9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09.07.2021</w:t>
            </w:r>
          </w:p>
        </w:tc>
        <w:tc>
          <w:tcPr>
            <w:tcW w:w="577" w:type="dxa"/>
            <w:hideMark/>
          </w:tcPr>
          <w:p w:rsidR="00032F0A" w:rsidRDefault="00032F0A">
            <w:pPr>
              <w:pStyle w:val="F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32F0A" w:rsidRDefault="00032F0A" w:rsidP="00032F0A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42-п</w:t>
            </w:r>
          </w:p>
        </w:tc>
      </w:tr>
      <w:tr w:rsidR="00032F0A" w:rsidTr="00032F0A">
        <w:tc>
          <w:tcPr>
            <w:tcW w:w="4282" w:type="dxa"/>
            <w:gridSpan w:val="5"/>
            <w:hideMark/>
          </w:tcPr>
          <w:p w:rsidR="00032F0A" w:rsidRDefault="00032F0A">
            <w:pPr>
              <w:pStyle w:val="FR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с. Болдырево</w:t>
            </w:r>
          </w:p>
        </w:tc>
      </w:tr>
    </w:tbl>
    <w:p w:rsidR="00032F0A" w:rsidRDefault="00032F0A" w:rsidP="00032F0A">
      <w:pPr>
        <w:jc w:val="both"/>
        <w:rPr>
          <w:rFonts w:ascii="Arial" w:hAnsi="Arial"/>
          <w:sz w:val="16"/>
        </w:rPr>
      </w:pPr>
    </w:p>
    <w:p w:rsidR="00032F0A" w:rsidRDefault="00032F0A" w:rsidP="00032F0A">
      <w:pPr>
        <w:pStyle w:val="a3"/>
        <w:tabs>
          <w:tab w:val="left" w:pos="6660"/>
          <w:tab w:val="left" w:pos="6840"/>
        </w:tabs>
        <w:ind w:left="0" w:right="30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12700</wp:posOffset>
                </wp:positionV>
                <wp:extent cx="271145" cy="635"/>
                <wp:effectExtent l="9525" t="12700" r="508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7ED3D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1pt" to="271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12700</wp:posOffset>
                </wp:positionV>
                <wp:extent cx="635" cy="271145"/>
                <wp:effectExtent l="9525" t="12700" r="889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13605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1pt" to="271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635" cy="271145"/>
                <wp:effectExtent l="10795" t="6985" r="762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BC20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-5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10795" t="6985" r="1333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2AE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>О создании комиссии по оценке готовности</w:t>
      </w:r>
    </w:p>
    <w:p w:rsidR="00032F0A" w:rsidRDefault="00032F0A" w:rsidP="00032F0A">
      <w:pPr>
        <w:pStyle w:val="a3"/>
        <w:tabs>
          <w:tab w:val="left" w:pos="6660"/>
          <w:tab w:val="left" w:pos="6840"/>
        </w:tabs>
        <w:ind w:left="0" w:right="3081"/>
      </w:pPr>
      <w:r>
        <w:t>к отопительному сезону 2021-2022гг.</w:t>
      </w:r>
    </w:p>
    <w:p w:rsidR="00032F0A" w:rsidRDefault="00032F0A" w:rsidP="00032F0A">
      <w:pPr>
        <w:pStyle w:val="a3"/>
        <w:tabs>
          <w:tab w:val="left" w:pos="6660"/>
          <w:tab w:val="left" w:pos="6840"/>
        </w:tabs>
        <w:ind w:left="0" w:right="3081"/>
      </w:pPr>
    </w:p>
    <w:p w:rsidR="00032F0A" w:rsidRDefault="00032F0A" w:rsidP="00032F0A">
      <w:pPr>
        <w:pStyle w:val="a3"/>
        <w:tabs>
          <w:tab w:val="left" w:pos="6660"/>
          <w:tab w:val="left" w:pos="6840"/>
        </w:tabs>
        <w:ind w:left="0" w:right="3081"/>
      </w:pPr>
    </w:p>
    <w:p w:rsidR="00032F0A" w:rsidRDefault="00032F0A" w:rsidP="00032F0A">
      <w:pPr>
        <w:pStyle w:val="ConsPlusNormal"/>
        <w:widowControl/>
        <w:ind w:firstLine="0"/>
      </w:pPr>
    </w:p>
    <w:p w:rsidR="00032F0A" w:rsidRDefault="00032F0A" w:rsidP="00032F0A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В целях своевременной и качественной подготовки жилищно-коммунального хозяйства и объектов социальной сферы к работе в осенне-зимний период 2021-2022 годов, для оценки готовности к предстоящему отопительному сезону объектов электро-тепло-газоснабжения, объектов ЖКХ, независимо от форм собственности:</w:t>
      </w:r>
    </w:p>
    <w:p w:rsidR="00DC2267" w:rsidRPr="00394CF6" w:rsidRDefault="00DC2267" w:rsidP="00DC2267">
      <w:pPr>
        <w:pStyle w:val="3"/>
        <w:tabs>
          <w:tab w:val="left" w:pos="0"/>
        </w:tabs>
        <w:spacing w:line="360" w:lineRule="auto"/>
        <w:ind w:left="0" w:right="-6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  Создать   комиссию</w:t>
      </w:r>
      <w:r w:rsidRPr="00394CF6">
        <w:rPr>
          <w:sz w:val="28"/>
          <w:szCs w:val="28"/>
        </w:rPr>
        <w:t xml:space="preserve"> </w:t>
      </w:r>
      <w:r w:rsidRPr="00394CF6">
        <w:rPr>
          <w:noProof/>
          <w:sz w:val="28"/>
          <w:szCs w:val="28"/>
        </w:rPr>
        <w:t xml:space="preserve">для оценки готовности объектов </w:t>
      </w:r>
      <w:r>
        <w:rPr>
          <w:sz w:val="28"/>
          <w:szCs w:val="28"/>
        </w:rPr>
        <w:t>к работе в осенне-зимний период 2021-2022 годов</w:t>
      </w:r>
      <w:r w:rsidRPr="00394CF6">
        <w:rPr>
          <w:noProof/>
          <w:sz w:val="28"/>
          <w:szCs w:val="28"/>
        </w:rPr>
        <w:t xml:space="preserve"> электро- тепл</w:t>
      </w:r>
      <w:r>
        <w:rPr>
          <w:noProof/>
          <w:sz w:val="28"/>
          <w:szCs w:val="28"/>
        </w:rPr>
        <w:t>о-газоснабжения</w:t>
      </w:r>
      <w:r w:rsidRPr="00394CF6">
        <w:rPr>
          <w:noProof/>
          <w:sz w:val="28"/>
          <w:szCs w:val="28"/>
        </w:rPr>
        <w:t>,  объектов ЖКХ</w:t>
      </w:r>
      <w:r>
        <w:rPr>
          <w:noProof/>
          <w:sz w:val="28"/>
          <w:szCs w:val="28"/>
        </w:rPr>
        <w:t>, объектов социальной сферы и жилищного фонда в составе согласно приложению 1.</w:t>
      </w:r>
    </w:p>
    <w:p w:rsidR="00DC2267" w:rsidRDefault="00DC2267" w:rsidP="00DC2267">
      <w:pPr>
        <w:pStyle w:val="3"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2. Утвердить положение о комиссии </w:t>
      </w:r>
      <w:r>
        <w:rPr>
          <w:sz w:val="28"/>
          <w:szCs w:val="28"/>
        </w:rPr>
        <w:t xml:space="preserve">для оценки </w:t>
      </w:r>
      <w:proofErr w:type="gramStart"/>
      <w:r>
        <w:rPr>
          <w:sz w:val="28"/>
          <w:szCs w:val="28"/>
        </w:rPr>
        <w:t>готовности  объектов</w:t>
      </w:r>
      <w:proofErr w:type="gramEnd"/>
      <w:r>
        <w:rPr>
          <w:sz w:val="28"/>
          <w:szCs w:val="28"/>
        </w:rPr>
        <w:t xml:space="preserve">   к работе в осенне-зимний период 2021-2022 годов, согласно приложению 2.</w:t>
      </w:r>
    </w:p>
    <w:p w:rsidR="00DC2267" w:rsidRPr="00827DBB" w:rsidRDefault="00DC2267" w:rsidP="00DC22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7DBB">
        <w:rPr>
          <w:sz w:val="28"/>
          <w:szCs w:val="28"/>
        </w:rPr>
        <w:t>.  Утвердить программу проведения проверки оценки готовно</w:t>
      </w:r>
      <w:r>
        <w:rPr>
          <w:sz w:val="28"/>
          <w:szCs w:val="28"/>
        </w:rPr>
        <w:t>сти к отопительному периоду 2021-2022 годов, согласно приложению 3.</w:t>
      </w:r>
    </w:p>
    <w:p w:rsidR="00DC2267" w:rsidRPr="00394CF6" w:rsidRDefault="00DC2267" w:rsidP="00DC2267">
      <w:pPr>
        <w:pStyle w:val="3"/>
        <w:spacing w:line="360" w:lineRule="auto"/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</w:t>
      </w:r>
      <w:r w:rsidRPr="003D4969">
        <w:rPr>
          <w:noProof/>
          <w:sz w:val="28"/>
          <w:szCs w:val="28"/>
        </w:rPr>
        <w:t xml:space="preserve"> </w:t>
      </w:r>
      <w:r w:rsidRPr="00394CF6">
        <w:rPr>
          <w:noProof/>
          <w:sz w:val="28"/>
          <w:szCs w:val="28"/>
        </w:rPr>
        <w:t>Контроль за исполнением настоящего постановления</w:t>
      </w:r>
      <w:r>
        <w:rPr>
          <w:noProof/>
          <w:sz w:val="28"/>
          <w:szCs w:val="28"/>
        </w:rPr>
        <w:t xml:space="preserve"> оставляю за   собой.</w:t>
      </w:r>
    </w:p>
    <w:p w:rsidR="00DC2267" w:rsidRPr="00394CF6" w:rsidRDefault="00DC2267" w:rsidP="00DC2267">
      <w:pPr>
        <w:pStyle w:val="3"/>
        <w:spacing w:line="360" w:lineRule="auto"/>
        <w:ind w:left="0" w:right="-6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Pr="00394CF6">
        <w:rPr>
          <w:noProof/>
          <w:sz w:val="28"/>
          <w:szCs w:val="28"/>
        </w:rPr>
        <w:t>. Постановление вступ</w:t>
      </w:r>
      <w:r>
        <w:rPr>
          <w:noProof/>
          <w:sz w:val="28"/>
          <w:szCs w:val="28"/>
        </w:rPr>
        <w:t>ает в силу со дня его подписания.</w:t>
      </w:r>
    </w:p>
    <w:p w:rsidR="00DC2267" w:rsidRDefault="00DC2267" w:rsidP="00DC2267">
      <w:pPr>
        <w:pStyle w:val="3"/>
        <w:ind w:right="-6" w:firstLine="709"/>
        <w:jc w:val="both"/>
        <w:rPr>
          <w:noProof/>
          <w:sz w:val="28"/>
          <w:szCs w:val="28"/>
        </w:rPr>
      </w:pPr>
    </w:p>
    <w:p w:rsidR="00DC2267" w:rsidRPr="00394CF6" w:rsidRDefault="00DC2267" w:rsidP="00DC2267">
      <w:pPr>
        <w:pStyle w:val="3"/>
        <w:ind w:right="-6"/>
        <w:jc w:val="both"/>
        <w:rPr>
          <w:noProof/>
          <w:sz w:val="28"/>
          <w:szCs w:val="28"/>
        </w:rPr>
      </w:pPr>
    </w:p>
    <w:p w:rsidR="00DC2267" w:rsidRDefault="00DC2267" w:rsidP="00DC2267">
      <w:pPr>
        <w:pStyle w:val="3"/>
        <w:ind w:right="-6"/>
        <w:jc w:val="both"/>
        <w:rPr>
          <w:noProof/>
          <w:sz w:val="28"/>
          <w:szCs w:val="28"/>
        </w:rPr>
      </w:pPr>
      <w:r w:rsidRPr="00394CF6">
        <w:rPr>
          <w:noProof/>
          <w:sz w:val="28"/>
          <w:szCs w:val="28"/>
        </w:rPr>
        <w:t>Г</w:t>
      </w:r>
      <w:r>
        <w:rPr>
          <w:noProof/>
          <w:sz w:val="28"/>
          <w:szCs w:val="28"/>
        </w:rPr>
        <w:t xml:space="preserve">лава муниципального образования </w:t>
      </w:r>
    </w:p>
    <w:p w:rsidR="00DC2267" w:rsidRDefault="00DC2267" w:rsidP="00DC2267">
      <w:pPr>
        <w:pStyle w:val="3"/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Болдыревский сельсовет                                                      Н.В.Широкова</w:t>
      </w:r>
    </w:p>
    <w:p w:rsidR="00DC2267" w:rsidRPr="00394CF6" w:rsidRDefault="00DC2267" w:rsidP="00DC2267">
      <w:pPr>
        <w:pStyle w:val="3"/>
        <w:ind w:right="-6"/>
        <w:jc w:val="both"/>
        <w:rPr>
          <w:noProof/>
          <w:sz w:val="28"/>
          <w:szCs w:val="28"/>
        </w:rPr>
      </w:pPr>
    </w:p>
    <w:p w:rsidR="00DC2267" w:rsidRDefault="00DC2267" w:rsidP="007B7A98">
      <w:pPr>
        <w:ind w:right="-6"/>
        <w:rPr>
          <w:noProof/>
          <w:sz w:val="24"/>
          <w:szCs w:val="24"/>
        </w:rPr>
      </w:pPr>
    </w:p>
    <w:p w:rsidR="00DC2267" w:rsidRDefault="007B7A98" w:rsidP="007B7A98">
      <w:pPr>
        <w:ind w:right="-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DC2267">
        <w:rPr>
          <w:noProof/>
          <w:sz w:val="24"/>
          <w:szCs w:val="24"/>
        </w:rPr>
        <w:t xml:space="preserve">                              </w:t>
      </w:r>
      <w:r>
        <w:rPr>
          <w:noProof/>
          <w:sz w:val="24"/>
          <w:szCs w:val="24"/>
        </w:rPr>
        <w:t xml:space="preserve">                                                                                             </w:t>
      </w:r>
    </w:p>
    <w:p w:rsidR="00DC2267" w:rsidRDefault="00DC2267" w:rsidP="007B7A98">
      <w:pPr>
        <w:ind w:right="-6"/>
        <w:rPr>
          <w:noProof/>
          <w:sz w:val="24"/>
          <w:szCs w:val="24"/>
        </w:rPr>
      </w:pPr>
    </w:p>
    <w:p w:rsidR="007B7A98" w:rsidRDefault="00DC2267" w:rsidP="007B7A98">
      <w:pPr>
        <w:ind w:right="-6"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7B7A98">
        <w:rPr>
          <w:noProof/>
          <w:sz w:val="24"/>
          <w:szCs w:val="24"/>
        </w:rPr>
        <w:t xml:space="preserve"> </w:t>
      </w:r>
      <w:r w:rsidR="007B7A98">
        <w:rPr>
          <w:sz w:val="28"/>
          <w:szCs w:val="28"/>
        </w:rPr>
        <w:t>Приложение 1</w:t>
      </w:r>
    </w:p>
    <w:p w:rsidR="007B7A98" w:rsidRDefault="007B7A98" w:rsidP="007B7A98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B7A98" w:rsidRDefault="007B7A98" w:rsidP="007B7A98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B7A98" w:rsidRPr="00E00A45" w:rsidRDefault="007B7A98" w:rsidP="007B7A98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</w:t>
      </w:r>
      <w:r>
        <w:rPr>
          <w:sz w:val="28"/>
          <w:szCs w:val="28"/>
          <w:u w:val="single"/>
        </w:rPr>
        <w:t>09.07.2021</w:t>
      </w:r>
      <w:r w:rsidRPr="00E00A45">
        <w:rPr>
          <w:sz w:val="28"/>
          <w:szCs w:val="28"/>
        </w:rPr>
        <w:t xml:space="preserve"> </w:t>
      </w:r>
      <w:r w:rsidRPr="00EE1FB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42-п</w:t>
      </w:r>
    </w:p>
    <w:p w:rsidR="007B7A98" w:rsidRDefault="007B7A98" w:rsidP="007B7A98">
      <w:pPr>
        <w:ind w:right="-6"/>
        <w:jc w:val="right"/>
        <w:rPr>
          <w:sz w:val="28"/>
          <w:szCs w:val="28"/>
        </w:rPr>
      </w:pPr>
    </w:p>
    <w:p w:rsidR="007B7A98" w:rsidRDefault="007B7A98" w:rsidP="007B7A98">
      <w:pPr>
        <w:ind w:right="-6"/>
        <w:jc w:val="right"/>
        <w:rPr>
          <w:sz w:val="28"/>
          <w:szCs w:val="28"/>
        </w:rPr>
      </w:pPr>
    </w:p>
    <w:p w:rsidR="007B7A98" w:rsidRDefault="007B7A98" w:rsidP="007B7A98">
      <w:pPr>
        <w:ind w:right="-6"/>
        <w:jc w:val="right"/>
        <w:rPr>
          <w:sz w:val="28"/>
          <w:szCs w:val="28"/>
        </w:rPr>
      </w:pPr>
    </w:p>
    <w:p w:rsidR="007B7A98" w:rsidRDefault="007B7A98" w:rsidP="007B7A98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B7A98" w:rsidRDefault="007B7A98" w:rsidP="007B7A98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94CF6">
        <w:rPr>
          <w:sz w:val="28"/>
          <w:szCs w:val="28"/>
        </w:rPr>
        <w:t xml:space="preserve"> комиссии </w:t>
      </w:r>
      <w:r w:rsidRPr="00394CF6">
        <w:rPr>
          <w:noProof/>
          <w:sz w:val="28"/>
          <w:szCs w:val="28"/>
        </w:rPr>
        <w:t xml:space="preserve">для оценки готовности объектов </w:t>
      </w:r>
      <w:r>
        <w:rPr>
          <w:sz w:val="28"/>
          <w:szCs w:val="28"/>
        </w:rPr>
        <w:t>к работе в осенне-зимний период 2021-2022 годов</w:t>
      </w:r>
    </w:p>
    <w:p w:rsidR="007B7A98" w:rsidRDefault="007B7A98" w:rsidP="007B7A98">
      <w:pPr>
        <w:ind w:right="-6"/>
        <w:jc w:val="center"/>
        <w:rPr>
          <w:sz w:val="28"/>
          <w:szCs w:val="28"/>
        </w:rPr>
      </w:pPr>
    </w:p>
    <w:p w:rsidR="007B7A98" w:rsidRDefault="007B7A98" w:rsidP="007B7A98">
      <w:pPr>
        <w:ind w:right="-6"/>
        <w:jc w:val="center"/>
        <w:rPr>
          <w:sz w:val="28"/>
          <w:szCs w:val="28"/>
        </w:rPr>
      </w:pPr>
    </w:p>
    <w:p w:rsidR="007B7A98" w:rsidRDefault="007B7A98" w:rsidP="007B7A98">
      <w:pPr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Широкова Н.В.  –глава МО Болдыревский сельсовет, председатель   комиссии.</w:t>
      </w: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Pr="00723043" w:rsidRDefault="007B7A98" w:rsidP="007B7A98">
      <w:pPr>
        <w:ind w:right="-6"/>
        <w:rPr>
          <w:noProof/>
          <w:sz w:val="16"/>
          <w:szCs w:val="16"/>
        </w:rPr>
      </w:pPr>
    </w:p>
    <w:p w:rsidR="007B7A98" w:rsidRDefault="007B7A98" w:rsidP="007B7A98">
      <w:pPr>
        <w:ind w:right="-6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pStyle w:val="a9"/>
        <w:numPr>
          <w:ilvl w:val="0"/>
          <w:numId w:val="3"/>
        </w:numPr>
        <w:ind w:right="-6"/>
        <w:jc w:val="both"/>
        <w:rPr>
          <w:noProof/>
          <w:sz w:val="28"/>
          <w:szCs w:val="28"/>
        </w:rPr>
      </w:pPr>
      <w:r w:rsidRPr="007B7A98">
        <w:rPr>
          <w:sz w:val="28"/>
          <w:szCs w:val="28"/>
        </w:rPr>
        <w:t xml:space="preserve">Черноусова О.С. – </w:t>
      </w:r>
      <w:r w:rsidRPr="007B7A98">
        <w:rPr>
          <w:noProof/>
          <w:sz w:val="28"/>
          <w:szCs w:val="28"/>
        </w:rPr>
        <w:t xml:space="preserve">специалист </w:t>
      </w:r>
      <w:r w:rsidRPr="007B7A98">
        <w:rPr>
          <w:noProof/>
          <w:sz w:val="28"/>
          <w:szCs w:val="28"/>
          <w:lang w:val="en-US"/>
        </w:rPr>
        <w:t>I</w:t>
      </w:r>
      <w:r w:rsidRPr="007B7A98">
        <w:rPr>
          <w:noProof/>
          <w:sz w:val="28"/>
          <w:szCs w:val="28"/>
        </w:rPr>
        <w:t xml:space="preserve"> категории администрации Болдыревского сельсовета.</w:t>
      </w:r>
    </w:p>
    <w:p w:rsidR="007B7A98" w:rsidRPr="007B7A98" w:rsidRDefault="007B7A98" w:rsidP="007B7A98">
      <w:pPr>
        <w:pStyle w:val="a9"/>
        <w:numPr>
          <w:ilvl w:val="0"/>
          <w:numId w:val="3"/>
        </w:numPr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Шуськин </w:t>
      </w:r>
      <w:r w:rsidR="00051C80">
        <w:rPr>
          <w:noProof/>
          <w:sz w:val="28"/>
          <w:szCs w:val="28"/>
        </w:rPr>
        <w:t>Ю.Ю. – оператор газовой котельной</w:t>
      </w:r>
      <w:bookmarkStart w:id="0" w:name="_GoBack"/>
      <w:bookmarkEnd w:id="0"/>
      <w:r>
        <w:rPr>
          <w:noProof/>
          <w:sz w:val="28"/>
          <w:szCs w:val="28"/>
        </w:rPr>
        <w:t xml:space="preserve"> МО Болдыревский сельсовет.</w:t>
      </w:r>
    </w:p>
    <w:p w:rsidR="007B7A98" w:rsidRDefault="007B7A98" w:rsidP="007B7A98">
      <w:pPr>
        <w:tabs>
          <w:tab w:val="left" w:pos="315"/>
        </w:tabs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7B7A98" w:rsidRDefault="007B7A98" w:rsidP="007B7A98">
      <w:pPr>
        <w:ind w:right="-6"/>
        <w:rPr>
          <w:sz w:val="28"/>
          <w:szCs w:val="28"/>
        </w:rPr>
      </w:pPr>
    </w:p>
    <w:p w:rsidR="00DC2267" w:rsidRDefault="00DC2267" w:rsidP="007B7A98">
      <w:pPr>
        <w:ind w:right="-6"/>
        <w:jc w:val="right"/>
        <w:rPr>
          <w:sz w:val="28"/>
          <w:szCs w:val="28"/>
        </w:rPr>
      </w:pPr>
    </w:p>
    <w:p w:rsidR="00DC2267" w:rsidRDefault="00DC2267" w:rsidP="007B7A98">
      <w:pPr>
        <w:ind w:right="-6"/>
        <w:jc w:val="right"/>
        <w:rPr>
          <w:sz w:val="28"/>
          <w:szCs w:val="28"/>
        </w:rPr>
      </w:pPr>
    </w:p>
    <w:p w:rsidR="00DC2267" w:rsidRDefault="00DC2267" w:rsidP="007B7A98">
      <w:pPr>
        <w:ind w:right="-6"/>
        <w:jc w:val="right"/>
        <w:rPr>
          <w:sz w:val="28"/>
          <w:szCs w:val="28"/>
        </w:rPr>
      </w:pPr>
    </w:p>
    <w:p w:rsidR="007B7A98" w:rsidRDefault="007B7A98" w:rsidP="007B7A98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B7A98" w:rsidRDefault="007B7A98" w:rsidP="007B7A98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7B7A98" w:rsidRDefault="007B7A98" w:rsidP="007B7A98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B7A98" w:rsidRPr="00E00A45" w:rsidRDefault="007B7A98" w:rsidP="007B7A98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</w:t>
      </w:r>
      <w:r>
        <w:rPr>
          <w:sz w:val="28"/>
          <w:szCs w:val="28"/>
          <w:u w:val="single"/>
        </w:rPr>
        <w:t>09.07.2021</w:t>
      </w:r>
      <w:r w:rsidRPr="00E00A45">
        <w:rPr>
          <w:sz w:val="28"/>
          <w:szCs w:val="28"/>
        </w:rPr>
        <w:t xml:space="preserve"> </w:t>
      </w:r>
      <w:r w:rsidRPr="00EE1FB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42-</w:t>
      </w:r>
      <w:r w:rsidRPr="009E45CF">
        <w:rPr>
          <w:sz w:val="28"/>
          <w:szCs w:val="28"/>
          <w:u w:val="single"/>
        </w:rPr>
        <w:t>п</w:t>
      </w:r>
    </w:p>
    <w:p w:rsidR="007B7A98" w:rsidRDefault="007B7A98" w:rsidP="007B7A98">
      <w:pPr>
        <w:ind w:right="-6"/>
        <w:jc w:val="center"/>
        <w:rPr>
          <w:sz w:val="28"/>
          <w:szCs w:val="28"/>
        </w:rPr>
      </w:pPr>
    </w:p>
    <w:p w:rsidR="007B7A98" w:rsidRDefault="007B7A98" w:rsidP="007B7A98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B7A98" w:rsidRDefault="007B7A98" w:rsidP="007B7A98">
      <w:pPr>
        <w:pStyle w:val="3"/>
        <w:spacing w:line="360" w:lineRule="auto"/>
        <w:ind w:left="0" w:right="-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для оценки </w:t>
      </w:r>
      <w:proofErr w:type="gramStart"/>
      <w:r>
        <w:rPr>
          <w:sz w:val="28"/>
          <w:szCs w:val="28"/>
        </w:rPr>
        <w:t>готовности  объектов</w:t>
      </w:r>
      <w:proofErr w:type="gramEnd"/>
      <w:r>
        <w:rPr>
          <w:sz w:val="28"/>
          <w:szCs w:val="28"/>
        </w:rPr>
        <w:t xml:space="preserve">   к работе в осенне-зимний период 2021-2022 годов.</w:t>
      </w:r>
    </w:p>
    <w:p w:rsidR="007B7A98" w:rsidRPr="006036A2" w:rsidRDefault="007B7A98" w:rsidP="007B7A98">
      <w:pPr>
        <w:pStyle w:val="11"/>
        <w:numPr>
          <w:ilvl w:val="0"/>
          <w:numId w:val="2"/>
        </w:numPr>
        <w:tabs>
          <w:tab w:val="num" w:pos="360"/>
        </w:tabs>
        <w:spacing w:before="120"/>
        <w:jc w:val="center"/>
        <w:rPr>
          <w:b/>
          <w:bCs/>
        </w:rPr>
      </w:pPr>
      <w:r w:rsidRPr="006036A2">
        <w:rPr>
          <w:b/>
          <w:bCs/>
        </w:rPr>
        <w:t>Общие положения.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 xml:space="preserve">1.1. 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</w:t>
      </w:r>
      <w:proofErr w:type="gramStart"/>
      <w:r w:rsidRPr="006036A2">
        <w:rPr>
          <w:sz w:val="28"/>
          <w:szCs w:val="28"/>
        </w:rPr>
        <w:t>теплоснабжающих  организаций</w:t>
      </w:r>
      <w:proofErr w:type="gramEnd"/>
      <w:r w:rsidRPr="006036A2">
        <w:rPr>
          <w:sz w:val="28"/>
          <w:szCs w:val="28"/>
        </w:rPr>
        <w:t xml:space="preserve"> и потребителей тепловой энергии (далее – Комиссия).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1.2. Комиссия создается в соответствии с требованиями Приказа Министерства энергетики Российской Федерации от 12 марта 2013 г. № 103 «Об утверждении Правил оценки готовности к отопительному периоду».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1.3. Комиссия является рабочим органом, обеспечивающим проверку готовности теплоснабжающих организаций и потребителей те</w:t>
      </w:r>
      <w:r>
        <w:rPr>
          <w:sz w:val="28"/>
          <w:szCs w:val="28"/>
        </w:rPr>
        <w:t xml:space="preserve">пловой </w:t>
      </w:r>
      <w:proofErr w:type="gramStart"/>
      <w:r>
        <w:rPr>
          <w:sz w:val="28"/>
          <w:szCs w:val="28"/>
        </w:rPr>
        <w:t>энергии  к</w:t>
      </w:r>
      <w:proofErr w:type="gramEnd"/>
      <w:r>
        <w:rPr>
          <w:sz w:val="28"/>
          <w:szCs w:val="28"/>
        </w:rPr>
        <w:t xml:space="preserve"> отопительному периоду 2021-2022 </w:t>
      </w:r>
      <w:r w:rsidRPr="006036A2">
        <w:rPr>
          <w:sz w:val="28"/>
          <w:szCs w:val="28"/>
        </w:rPr>
        <w:t>гг.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В </w:t>
      </w:r>
      <w:r w:rsidRPr="006036A2">
        <w:rPr>
          <w:sz w:val="28"/>
          <w:szCs w:val="28"/>
        </w:rPr>
        <w:t>своей деятельности Комиссия руководствуется законодательством Российской Фед</w:t>
      </w:r>
      <w:r>
        <w:rPr>
          <w:sz w:val="28"/>
          <w:szCs w:val="28"/>
        </w:rPr>
        <w:t>ерации, Федеральным законом от 0</w:t>
      </w:r>
      <w:r w:rsidRPr="006036A2">
        <w:rPr>
          <w:sz w:val="28"/>
          <w:szCs w:val="28"/>
        </w:rPr>
        <w:t>6.10.2003 г. № 131-ФЗ «Об общих принципах организации местного самоуправления в Российской Федерации», Федеральным законом от 27 07. 2010 г.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</w:p>
    <w:p w:rsidR="007B7A98" w:rsidRDefault="007B7A98" w:rsidP="007B7A98">
      <w:pPr>
        <w:pStyle w:val="11"/>
        <w:ind w:left="360"/>
        <w:rPr>
          <w:b/>
          <w:bCs/>
        </w:rPr>
      </w:pPr>
    </w:p>
    <w:p w:rsidR="007B7A98" w:rsidRPr="006036A2" w:rsidRDefault="007B7A98" w:rsidP="007B7A98">
      <w:pPr>
        <w:pStyle w:val="11"/>
        <w:numPr>
          <w:ilvl w:val="0"/>
          <w:numId w:val="2"/>
        </w:numPr>
        <w:jc w:val="center"/>
        <w:rPr>
          <w:b/>
          <w:bCs/>
        </w:rPr>
      </w:pPr>
      <w:r w:rsidRPr="006036A2">
        <w:rPr>
          <w:b/>
          <w:bCs/>
        </w:rPr>
        <w:t>Задача и функции Комиссии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Задачей Комиссии является проведение проверки готовно</w:t>
      </w:r>
      <w:r>
        <w:rPr>
          <w:sz w:val="28"/>
          <w:szCs w:val="28"/>
        </w:rPr>
        <w:t>сти к отопительному периоду 2021-2022</w:t>
      </w:r>
      <w:r w:rsidRPr="006036A2">
        <w:rPr>
          <w:sz w:val="28"/>
          <w:szCs w:val="28"/>
        </w:rPr>
        <w:t xml:space="preserve">гг. </w:t>
      </w:r>
      <w:proofErr w:type="gramStart"/>
      <w:r w:rsidRPr="006036A2">
        <w:rPr>
          <w:sz w:val="28"/>
          <w:szCs w:val="28"/>
        </w:rPr>
        <w:t>теплоснабжающих  организаций</w:t>
      </w:r>
      <w:proofErr w:type="gramEnd"/>
      <w:r w:rsidRPr="006036A2">
        <w:rPr>
          <w:sz w:val="28"/>
          <w:szCs w:val="28"/>
        </w:rPr>
        <w:t xml:space="preserve"> и потребителей тепловой энергии.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Основными функциями Комиссии являются: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 xml:space="preserve">- осуществление проверки выполнения требований по готовности к отопительному периоду для теплоснабжающих организаций, </w:t>
      </w:r>
      <w:proofErr w:type="spellStart"/>
      <w:r w:rsidRPr="006036A2">
        <w:rPr>
          <w:sz w:val="28"/>
          <w:szCs w:val="28"/>
        </w:rPr>
        <w:t>теплосетевых</w:t>
      </w:r>
      <w:proofErr w:type="spellEnd"/>
      <w:r w:rsidRPr="006036A2">
        <w:rPr>
          <w:sz w:val="28"/>
          <w:szCs w:val="28"/>
        </w:rPr>
        <w:t xml:space="preserve"> организаций и потребителей тепловой энергии, установленных главой </w:t>
      </w:r>
      <w:r w:rsidRPr="006036A2">
        <w:rPr>
          <w:sz w:val="28"/>
          <w:szCs w:val="28"/>
          <w:lang w:val="en-US"/>
        </w:rPr>
        <w:t>III</w:t>
      </w:r>
      <w:r w:rsidRPr="006036A2">
        <w:rPr>
          <w:sz w:val="28"/>
          <w:szCs w:val="28"/>
        </w:rPr>
        <w:t xml:space="preserve">, </w:t>
      </w:r>
      <w:r w:rsidRPr="006036A2">
        <w:rPr>
          <w:sz w:val="28"/>
          <w:szCs w:val="28"/>
          <w:lang w:val="en-US"/>
        </w:rPr>
        <w:t>IV</w:t>
      </w:r>
      <w:r w:rsidRPr="006036A2">
        <w:rPr>
          <w:sz w:val="28"/>
          <w:szCs w:val="28"/>
        </w:rPr>
        <w:t xml:space="preserve"> Приказа Министерства энергетики Российской Федерации от 12.03.2013 г. № 103 «Об утверждении Правил оценки готовности к отопительному </w:t>
      </w:r>
      <w:r>
        <w:rPr>
          <w:sz w:val="28"/>
          <w:szCs w:val="28"/>
        </w:rPr>
        <w:t>периоду»</w:t>
      </w:r>
      <w:r w:rsidRPr="006036A2">
        <w:rPr>
          <w:sz w:val="28"/>
          <w:szCs w:val="28"/>
        </w:rPr>
        <w:t>;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- оформление результатов проверки актом готовности к отопительному периоду;</w:t>
      </w:r>
    </w:p>
    <w:p w:rsidR="007B7A98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lastRenderedPageBreak/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7B7A98" w:rsidRPr="00B50322" w:rsidRDefault="007B7A98" w:rsidP="007B7A98">
      <w:pPr>
        <w:tabs>
          <w:tab w:val="left" w:pos="1134"/>
        </w:tabs>
        <w:ind w:firstLine="720"/>
        <w:jc w:val="both"/>
        <w:rPr>
          <w:sz w:val="16"/>
          <w:szCs w:val="16"/>
        </w:rPr>
      </w:pPr>
    </w:p>
    <w:p w:rsidR="007B7A98" w:rsidRPr="006036A2" w:rsidRDefault="007B7A98" w:rsidP="007B7A98">
      <w:pPr>
        <w:pStyle w:val="11"/>
        <w:numPr>
          <w:ilvl w:val="0"/>
          <w:numId w:val="2"/>
        </w:numPr>
        <w:tabs>
          <w:tab w:val="left" w:pos="1134"/>
        </w:tabs>
        <w:ind w:firstLine="720"/>
        <w:jc w:val="center"/>
        <w:rPr>
          <w:rStyle w:val="submenu-table"/>
          <w:b/>
          <w:bCs/>
        </w:rPr>
      </w:pPr>
      <w:r w:rsidRPr="006036A2">
        <w:rPr>
          <w:rStyle w:val="submenu-table"/>
          <w:b/>
          <w:bCs/>
          <w:shd w:val="clear" w:color="auto" w:fill="FFFFFF"/>
        </w:rPr>
        <w:t>Права Комиссии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Для осуществления возложенных функций Комиссия имеет право: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 xml:space="preserve">3.1. Разрабатывать и вносить предложения по выполнению мероприятий по своевременной подготовке теплоснабжающих организаций, </w:t>
      </w:r>
      <w:proofErr w:type="spellStart"/>
      <w:r w:rsidRPr="006036A2">
        <w:rPr>
          <w:sz w:val="28"/>
          <w:szCs w:val="28"/>
        </w:rPr>
        <w:t>теплосетевых</w:t>
      </w:r>
      <w:proofErr w:type="spellEnd"/>
      <w:r w:rsidRPr="006036A2">
        <w:rPr>
          <w:sz w:val="28"/>
          <w:szCs w:val="28"/>
        </w:rPr>
        <w:t xml:space="preserve"> организаций к работе в отопительный период.</w:t>
      </w:r>
    </w:p>
    <w:p w:rsidR="007B7A98" w:rsidRPr="006036A2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 xml:space="preserve">З.2. Запрашивать необходимые документы у теплоснабжающих организаций, </w:t>
      </w:r>
      <w:proofErr w:type="spellStart"/>
      <w:r w:rsidRPr="006036A2">
        <w:rPr>
          <w:sz w:val="28"/>
          <w:szCs w:val="28"/>
        </w:rPr>
        <w:t>теплосетевых</w:t>
      </w:r>
      <w:proofErr w:type="spellEnd"/>
      <w:r w:rsidRPr="006036A2">
        <w:rPr>
          <w:sz w:val="28"/>
          <w:szCs w:val="28"/>
        </w:rPr>
        <w:t xml:space="preserve"> организаций и потребителей.</w:t>
      </w:r>
    </w:p>
    <w:p w:rsidR="007B7A98" w:rsidRDefault="007B7A98" w:rsidP="007B7A98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3.3. Подписывать акты проверки готовности к отопительному периоду.</w:t>
      </w:r>
    </w:p>
    <w:p w:rsidR="007B7A98" w:rsidRPr="00B50322" w:rsidRDefault="007B7A98" w:rsidP="007B7A98">
      <w:pPr>
        <w:tabs>
          <w:tab w:val="left" w:pos="1134"/>
        </w:tabs>
        <w:ind w:firstLine="720"/>
        <w:jc w:val="both"/>
        <w:rPr>
          <w:sz w:val="16"/>
          <w:szCs w:val="16"/>
        </w:rPr>
      </w:pPr>
    </w:p>
    <w:p w:rsidR="007B7A98" w:rsidRPr="006036A2" w:rsidRDefault="007B7A98" w:rsidP="007B7A98">
      <w:pPr>
        <w:pStyle w:val="11"/>
        <w:numPr>
          <w:ilvl w:val="0"/>
          <w:numId w:val="2"/>
        </w:numPr>
        <w:tabs>
          <w:tab w:val="left" w:pos="1134"/>
        </w:tabs>
        <w:jc w:val="center"/>
        <w:rPr>
          <w:b/>
          <w:bCs/>
        </w:rPr>
      </w:pPr>
      <w:r w:rsidRPr="006036A2">
        <w:rPr>
          <w:b/>
          <w:bCs/>
        </w:rPr>
        <w:t>Порядок работы Комиссии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 xml:space="preserve">4.1. Основной формой работы Комиссии является документальная проверка готовности к отопительному периоду теплоснабжающих организаций и потребителей тепловой энергии. 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4.2. Организация работы и подготовка материалов к проведению мероприятий по проверке готовности к отопительному перио</w:t>
      </w:r>
      <w:r>
        <w:rPr>
          <w:sz w:val="28"/>
          <w:szCs w:val="28"/>
        </w:rPr>
        <w:t>ду теплоснабжающих организаций,</w:t>
      </w:r>
      <w:r w:rsidRPr="006036A2">
        <w:rPr>
          <w:sz w:val="28"/>
          <w:szCs w:val="28"/>
        </w:rPr>
        <w:t xml:space="preserve"> и потребителей тепл</w:t>
      </w:r>
      <w:r>
        <w:rPr>
          <w:sz w:val="28"/>
          <w:szCs w:val="28"/>
        </w:rPr>
        <w:t xml:space="preserve">овой энергии </w:t>
      </w:r>
      <w:proofErr w:type="gramStart"/>
      <w:r>
        <w:rPr>
          <w:sz w:val="28"/>
          <w:szCs w:val="28"/>
        </w:rPr>
        <w:t xml:space="preserve">осуществляется </w:t>
      </w:r>
      <w:r w:rsidRPr="006036A2">
        <w:rPr>
          <w:sz w:val="28"/>
          <w:szCs w:val="28"/>
        </w:rPr>
        <w:t xml:space="preserve"> председ</w:t>
      </w:r>
      <w:r>
        <w:rPr>
          <w:sz w:val="28"/>
          <w:szCs w:val="28"/>
        </w:rPr>
        <w:t>ателем</w:t>
      </w:r>
      <w:proofErr w:type="gramEnd"/>
      <w:r>
        <w:rPr>
          <w:sz w:val="28"/>
          <w:szCs w:val="28"/>
        </w:rPr>
        <w:t xml:space="preserve"> Комиссии или заместителями</w:t>
      </w:r>
      <w:r w:rsidRPr="006036A2">
        <w:rPr>
          <w:sz w:val="28"/>
          <w:szCs w:val="28"/>
        </w:rPr>
        <w:t xml:space="preserve"> председателя Комиссии.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4.3. Председатель Комиссии: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а) возглавляет работу Комиссии;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б) руководит деятельностью Комиссии;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г) подписывает акты проверки готовности к отопительному периоду;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д) организует контроль устранения перечня замечаний к выполнению требований по готовности в установленные сроки.</w:t>
      </w:r>
    </w:p>
    <w:p w:rsidR="007B7A98" w:rsidRPr="006036A2" w:rsidRDefault="007B7A98" w:rsidP="007B7A98">
      <w:pPr>
        <w:ind w:firstLine="540"/>
        <w:jc w:val="both"/>
        <w:outlineLvl w:val="1"/>
        <w:rPr>
          <w:sz w:val="28"/>
          <w:szCs w:val="28"/>
        </w:rPr>
      </w:pPr>
      <w:r w:rsidRPr="006036A2">
        <w:rPr>
          <w:sz w:val="28"/>
          <w:szCs w:val="28"/>
        </w:rPr>
        <w:t>При отсутствии председателя Комиссии е</w:t>
      </w:r>
      <w:r>
        <w:rPr>
          <w:sz w:val="28"/>
          <w:szCs w:val="28"/>
        </w:rPr>
        <w:t>го функции выполняет заместитель</w:t>
      </w:r>
      <w:r w:rsidRPr="006036A2">
        <w:rPr>
          <w:sz w:val="28"/>
          <w:szCs w:val="28"/>
        </w:rPr>
        <w:t xml:space="preserve"> председателя Комиссии.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036A2">
        <w:rPr>
          <w:sz w:val="28"/>
          <w:szCs w:val="28"/>
        </w:rPr>
        <w:t>. Члены Комиссии: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>а) изучают представленные материалы;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 w:rsidRPr="006036A2">
        <w:rPr>
          <w:sz w:val="28"/>
          <w:szCs w:val="28"/>
        </w:rPr>
        <w:t xml:space="preserve">б) выносят предложения по вопросам проверки готовности к отопительному периоду теплоснабжающих </w:t>
      </w:r>
      <w:r>
        <w:rPr>
          <w:sz w:val="28"/>
          <w:szCs w:val="28"/>
        </w:rPr>
        <w:t>организаций</w:t>
      </w:r>
      <w:r w:rsidRPr="006036A2">
        <w:rPr>
          <w:sz w:val="28"/>
          <w:szCs w:val="28"/>
        </w:rPr>
        <w:t xml:space="preserve"> и потребителей тепловой энергии.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6036A2">
        <w:rPr>
          <w:sz w:val="28"/>
          <w:szCs w:val="28"/>
        </w:rPr>
        <w:t>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6036A2">
        <w:rPr>
          <w:sz w:val="28"/>
          <w:szCs w:val="28"/>
        </w:rPr>
        <w:t xml:space="preserve">. Комиссия осуществляет свою деятельность в соответствии </w:t>
      </w:r>
      <w:proofErr w:type="gramStart"/>
      <w:r w:rsidRPr="006036A2">
        <w:rPr>
          <w:sz w:val="28"/>
          <w:szCs w:val="28"/>
        </w:rPr>
        <w:t>с  программой</w:t>
      </w:r>
      <w:proofErr w:type="gramEnd"/>
      <w:r w:rsidRPr="006036A2">
        <w:rPr>
          <w:sz w:val="28"/>
          <w:szCs w:val="28"/>
        </w:rPr>
        <w:t xml:space="preserve"> проведения проверки готовности к отопительному периоду.</w:t>
      </w:r>
    </w:p>
    <w:p w:rsidR="007B7A98" w:rsidRPr="006036A2" w:rsidRDefault="007B7A98" w:rsidP="007B7A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6036A2">
        <w:rPr>
          <w:sz w:val="28"/>
          <w:szCs w:val="28"/>
        </w:rPr>
        <w:t>. Решения Комиссии оформляются в виде актов проверки готовности к отопительному периоду, которые подписываются пред</w:t>
      </w:r>
      <w:r>
        <w:rPr>
          <w:sz w:val="28"/>
          <w:szCs w:val="28"/>
        </w:rPr>
        <w:t>седателем Комиссии, заместителями</w:t>
      </w:r>
      <w:r w:rsidRPr="006036A2">
        <w:rPr>
          <w:sz w:val="28"/>
          <w:szCs w:val="28"/>
        </w:rPr>
        <w:t xml:space="preserve"> председателя Комиссии и членами комиссии.</w:t>
      </w:r>
    </w:p>
    <w:p w:rsidR="007B7A98" w:rsidRPr="00030777" w:rsidRDefault="007B7A98" w:rsidP="007B7A98">
      <w:pPr>
        <w:jc w:val="right"/>
        <w:rPr>
          <w:sz w:val="28"/>
          <w:szCs w:val="28"/>
        </w:rPr>
      </w:pPr>
      <w:r w:rsidRPr="00030777">
        <w:rPr>
          <w:sz w:val="28"/>
          <w:szCs w:val="28"/>
        </w:rPr>
        <w:t xml:space="preserve">Приложение 3 </w:t>
      </w:r>
    </w:p>
    <w:p w:rsidR="007B7A98" w:rsidRDefault="007B7A98" w:rsidP="007B7A98">
      <w:pPr>
        <w:jc w:val="right"/>
        <w:rPr>
          <w:sz w:val="28"/>
          <w:szCs w:val="28"/>
        </w:rPr>
      </w:pPr>
      <w:r w:rsidRPr="00030777">
        <w:rPr>
          <w:sz w:val="28"/>
          <w:szCs w:val="28"/>
        </w:rPr>
        <w:t>к постановлению</w:t>
      </w:r>
    </w:p>
    <w:p w:rsidR="007B7A98" w:rsidRDefault="007B7A98" w:rsidP="007B7A9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района</w:t>
      </w:r>
    </w:p>
    <w:p w:rsidR="007B7A98" w:rsidRPr="00EC2C6C" w:rsidRDefault="007B7A98" w:rsidP="007B7A9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09.07.2021</w:t>
      </w:r>
      <w:r w:rsidRPr="00E00A45">
        <w:rPr>
          <w:sz w:val="28"/>
          <w:szCs w:val="28"/>
        </w:rPr>
        <w:t xml:space="preserve"> </w:t>
      </w:r>
      <w:r w:rsidRPr="00EE1FB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42-п</w:t>
      </w:r>
    </w:p>
    <w:p w:rsidR="007B7A98" w:rsidRPr="00030777" w:rsidRDefault="007B7A98" w:rsidP="007B7A98">
      <w:pPr>
        <w:jc w:val="right"/>
        <w:rPr>
          <w:b/>
          <w:bCs/>
          <w:sz w:val="28"/>
          <w:szCs w:val="28"/>
        </w:rPr>
      </w:pPr>
    </w:p>
    <w:p w:rsidR="007B7A98" w:rsidRPr="00030777" w:rsidRDefault="007B7A98" w:rsidP="007B7A98">
      <w:pPr>
        <w:jc w:val="center"/>
        <w:rPr>
          <w:b/>
          <w:bCs/>
          <w:sz w:val="28"/>
          <w:szCs w:val="28"/>
        </w:rPr>
      </w:pPr>
      <w:r w:rsidRPr="00030777">
        <w:rPr>
          <w:b/>
          <w:bCs/>
          <w:sz w:val="28"/>
          <w:szCs w:val="28"/>
        </w:rPr>
        <w:t xml:space="preserve">Программа </w:t>
      </w:r>
    </w:p>
    <w:p w:rsidR="007B7A98" w:rsidRPr="00030777" w:rsidRDefault="007B7A98" w:rsidP="007B7A98">
      <w:pPr>
        <w:jc w:val="center"/>
        <w:rPr>
          <w:b/>
          <w:bCs/>
          <w:sz w:val="28"/>
          <w:szCs w:val="28"/>
        </w:rPr>
      </w:pPr>
      <w:r w:rsidRPr="00030777">
        <w:rPr>
          <w:b/>
          <w:bCs/>
          <w:sz w:val="28"/>
          <w:szCs w:val="28"/>
        </w:rPr>
        <w:t xml:space="preserve">проведения проверок по оценке готовности к отопительному периоду </w:t>
      </w:r>
    </w:p>
    <w:p w:rsidR="007B7A98" w:rsidRPr="00030777" w:rsidRDefault="007B7A98" w:rsidP="007B7A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2021-2022</w:t>
      </w:r>
      <w:r w:rsidRPr="00030777">
        <w:rPr>
          <w:b/>
          <w:bCs/>
          <w:sz w:val="28"/>
          <w:szCs w:val="28"/>
        </w:rPr>
        <w:t xml:space="preserve"> годов комиссией администрации </w:t>
      </w:r>
      <w:proofErr w:type="spellStart"/>
      <w:r w:rsidRPr="00030777">
        <w:rPr>
          <w:b/>
          <w:bCs/>
          <w:sz w:val="28"/>
          <w:szCs w:val="28"/>
        </w:rPr>
        <w:t>Ташлинского</w:t>
      </w:r>
      <w:proofErr w:type="spellEnd"/>
      <w:r w:rsidRPr="00030777">
        <w:rPr>
          <w:b/>
          <w:bCs/>
          <w:sz w:val="28"/>
          <w:szCs w:val="28"/>
        </w:rPr>
        <w:t xml:space="preserve"> района  </w:t>
      </w:r>
    </w:p>
    <w:p w:rsidR="007B7A98" w:rsidRPr="00030777" w:rsidRDefault="007B7A98" w:rsidP="007B7A98">
      <w:pPr>
        <w:tabs>
          <w:tab w:val="left" w:pos="5836"/>
        </w:tabs>
        <w:jc w:val="center"/>
        <w:rPr>
          <w:sz w:val="28"/>
          <w:szCs w:val="28"/>
        </w:rPr>
      </w:pPr>
    </w:p>
    <w:p w:rsidR="007B7A98" w:rsidRPr="00030777" w:rsidRDefault="007B7A98" w:rsidP="007B7A98">
      <w:pPr>
        <w:tabs>
          <w:tab w:val="left" w:pos="5836"/>
        </w:tabs>
        <w:jc w:val="center"/>
        <w:rPr>
          <w:sz w:val="28"/>
          <w:szCs w:val="28"/>
        </w:rPr>
      </w:pPr>
      <w:r w:rsidRPr="00030777">
        <w:rPr>
          <w:sz w:val="28"/>
          <w:szCs w:val="28"/>
        </w:rPr>
        <w:t xml:space="preserve">1. </w:t>
      </w:r>
      <w:r w:rsidRPr="00030777">
        <w:rPr>
          <w:b/>
          <w:bCs/>
          <w:sz w:val="28"/>
          <w:szCs w:val="28"/>
        </w:rPr>
        <w:t>Общие положения</w:t>
      </w:r>
    </w:p>
    <w:p w:rsidR="007B7A98" w:rsidRPr="00030777" w:rsidRDefault="007B7A98" w:rsidP="007B7A98">
      <w:pPr>
        <w:ind w:firstLine="54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 xml:space="preserve">1.1. Настоящая Программа определяет порядок оценки готовности к отопительному периоду теплоснабжающих организаций и потребителей тепловой энергии, </w:t>
      </w:r>
      <w:proofErr w:type="spellStart"/>
      <w:r w:rsidRPr="00030777">
        <w:rPr>
          <w:sz w:val="28"/>
          <w:szCs w:val="28"/>
        </w:rPr>
        <w:t>теплопотребляющие</w:t>
      </w:r>
      <w:proofErr w:type="spellEnd"/>
      <w:r w:rsidRPr="00030777">
        <w:rPr>
          <w:sz w:val="28"/>
          <w:szCs w:val="28"/>
        </w:rPr>
        <w:t xml:space="preserve"> установки которых подключены к системе теплоснабжения.</w:t>
      </w:r>
    </w:p>
    <w:p w:rsidR="007B7A98" w:rsidRPr="00030777" w:rsidRDefault="007B7A98" w:rsidP="007B7A98">
      <w:pPr>
        <w:ind w:firstLine="54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1.2 Ответственность за своевременное предоставление запрашиваемых комиссией документов с целью проверки теплоснабжающих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организаций</w:t>
      </w:r>
      <w:r w:rsidRPr="00030777">
        <w:rPr>
          <w:sz w:val="28"/>
          <w:szCs w:val="28"/>
        </w:rPr>
        <w:t>,  и</w:t>
      </w:r>
      <w:proofErr w:type="gramEnd"/>
      <w:r w:rsidRPr="00030777">
        <w:rPr>
          <w:sz w:val="28"/>
          <w:szCs w:val="28"/>
        </w:rPr>
        <w:t xml:space="preserve"> потребителей тепловой энергии, полноту и достоверность сведений содержащихся в запрашиваемых документах несут теплоснабжающие организации и потребители тепловой энергии.</w:t>
      </w:r>
    </w:p>
    <w:p w:rsidR="007B7A98" w:rsidRPr="00030777" w:rsidRDefault="007B7A98" w:rsidP="007B7A98">
      <w:pPr>
        <w:ind w:firstLine="54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 w:rsidRPr="00030777">
        <w:rPr>
          <w:sz w:val="28"/>
          <w:szCs w:val="28"/>
        </w:rPr>
        <w:t> 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</w:t>
      </w:r>
      <w:r>
        <w:rPr>
          <w:sz w:val="28"/>
          <w:szCs w:val="28"/>
        </w:rPr>
        <w:t>3</w:t>
      </w:r>
      <w:r w:rsidRPr="00030777">
        <w:rPr>
          <w:sz w:val="28"/>
          <w:szCs w:val="28"/>
        </w:rPr>
        <w:t>.2013 г. № 103 «Об утверждении Правил оценки готовности к отопительному периоду»:</w:t>
      </w:r>
    </w:p>
    <w:p w:rsidR="007B7A98" w:rsidRPr="00030777" w:rsidRDefault="007B7A98" w:rsidP="007B7A98">
      <w:pPr>
        <w:ind w:firstLine="54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</w:t>
      </w:r>
      <w:proofErr w:type="gramStart"/>
      <w:r w:rsidRPr="00030777">
        <w:rPr>
          <w:sz w:val="28"/>
          <w:szCs w:val="28"/>
        </w:rPr>
        <w:t>лиц</w:t>
      </w:r>
      <w:proofErr w:type="gramEnd"/>
      <w:r w:rsidRPr="00030777">
        <w:rPr>
          <w:sz w:val="28"/>
          <w:szCs w:val="28"/>
        </w:rPr>
        <w:t xml:space="preserve">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7B7A98" w:rsidRPr="00030777" w:rsidRDefault="007B7A98" w:rsidP="007B7A98">
      <w:pPr>
        <w:ind w:firstLine="54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</w:p>
    <w:p w:rsidR="007B7A98" w:rsidRPr="00030777" w:rsidRDefault="007B7A98" w:rsidP="007B7A98">
      <w:pPr>
        <w:ind w:firstLine="720"/>
        <w:jc w:val="center"/>
        <w:rPr>
          <w:sz w:val="28"/>
          <w:szCs w:val="28"/>
        </w:rPr>
      </w:pPr>
      <w:r w:rsidRPr="00030777">
        <w:rPr>
          <w:sz w:val="28"/>
          <w:szCs w:val="28"/>
        </w:rPr>
        <w:t>2.</w:t>
      </w:r>
      <w:r w:rsidRPr="00030777">
        <w:rPr>
          <w:b/>
          <w:bCs/>
          <w:sz w:val="28"/>
          <w:szCs w:val="28"/>
        </w:rPr>
        <w:t>Порядок проведения проверки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2.1. 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30777">
        <w:rPr>
          <w:sz w:val="28"/>
          <w:szCs w:val="28"/>
        </w:rPr>
        <w:t xml:space="preserve">. В целях проведения проверки потребителей тепловой энергии к работе комиссии, по согласованию, привлекаются представители теплоснабжающей организации, а также организации, к тепловым сетям которой непосредственно подключены </w:t>
      </w:r>
      <w:proofErr w:type="spellStart"/>
      <w:r w:rsidRPr="00030777">
        <w:rPr>
          <w:sz w:val="28"/>
          <w:szCs w:val="28"/>
        </w:rPr>
        <w:t>теплопотребляющие</w:t>
      </w:r>
      <w:proofErr w:type="spellEnd"/>
      <w:r w:rsidRPr="00030777">
        <w:rPr>
          <w:sz w:val="28"/>
          <w:szCs w:val="28"/>
        </w:rPr>
        <w:t xml:space="preserve"> установки потребителей тепловой энергии.</w:t>
      </w:r>
    </w:p>
    <w:p w:rsidR="007B7A98" w:rsidRDefault="007B7A98" w:rsidP="007B7A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30777">
        <w:rPr>
          <w:sz w:val="28"/>
          <w:szCs w:val="28"/>
        </w:rPr>
        <w:t xml:space="preserve">. В целях проведения проверки организации обязаны представить в комиссию необходимые документы, подтверждающие выполнение требований, установленных </w:t>
      </w:r>
      <w:hyperlink r:id="rId5" w:anchor="sub_1300#sub_1300" w:history="1">
        <w:r w:rsidRPr="00030777">
          <w:rPr>
            <w:rStyle w:val="a6"/>
            <w:color w:val="000000"/>
            <w:sz w:val="28"/>
            <w:szCs w:val="28"/>
          </w:rPr>
          <w:t>главами</w:t>
        </w:r>
      </w:hyperlink>
      <w:r w:rsidRPr="00030777">
        <w:rPr>
          <w:sz w:val="28"/>
          <w:szCs w:val="28"/>
        </w:rPr>
        <w:t xml:space="preserve"> 3 - 4 настоящей программы (далее - требования по готовности):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30777">
        <w:rPr>
          <w:sz w:val="28"/>
          <w:szCs w:val="28"/>
        </w:rPr>
        <w:t xml:space="preserve">отребители тепловой энергии </w:t>
      </w:r>
      <w:r>
        <w:rPr>
          <w:sz w:val="28"/>
          <w:szCs w:val="28"/>
        </w:rPr>
        <w:t>не позднее 25 августа,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теплоснабжающие организации не позднее 25 сентября.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" w:name="sub_6"/>
      <w:r>
        <w:rPr>
          <w:sz w:val="28"/>
          <w:szCs w:val="28"/>
        </w:rPr>
        <w:lastRenderedPageBreak/>
        <w:t>2.4</w:t>
      </w:r>
      <w:r w:rsidRPr="00030777">
        <w:rPr>
          <w:sz w:val="28"/>
          <w:szCs w:val="28"/>
        </w:rPr>
        <w:t xml:space="preserve">. При проверке комиссией проверяется выполнение требований по готовности к отопительному периоду. Проверка </w:t>
      </w:r>
      <w:proofErr w:type="gramStart"/>
      <w:r w:rsidRPr="00030777">
        <w:rPr>
          <w:sz w:val="28"/>
          <w:szCs w:val="28"/>
        </w:rPr>
        <w:t>выполнения  теплоснабжающими</w:t>
      </w:r>
      <w:proofErr w:type="gramEnd"/>
      <w:r w:rsidRPr="00030777">
        <w:rPr>
          <w:sz w:val="28"/>
          <w:szCs w:val="28"/>
        </w:rPr>
        <w:t xml:space="preserve"> организациями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2" w:name="sub_7"/>
      <w:r>
        <w:rPr>
          <w:sz w:val="28"/>
          <w:szCs w:val="28"/>
        </w:rPr>
        <w:t>2.5</w:t>
      </w:r>
      <w:r w:rsidRPr="00030777">
        <w:rPr>
          <w:sz w:val="28"/>
          <w:szCs w:val="28"/>
        </w:rPr>
        <w:t xml:space="preserve">. 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</w:t>
      </w:r>
      <w:r>
        <w:rPr>
          <w:sz w:val="28"/>
          <w:szCs w:val="28"/>
        </w:rPr>
        <w:t>проверки согласно приложению № 1</w:t>
      </w:r>
      <w:r w:rsidRPr="00030777">
        <w:rPr>
          <w:sz w:val="28"/>
          <w:szCs w:val="28"/>
        </w:rPr>
        <w:t xml:space="preserve"> к настоящей программе.</w:t>
      </w:r>
    </w:p>
    <w:bookmarkEnd w:id="2"/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В акте содержатся следующие выводы комиссии по итогам проверки: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объект проверки готов к отопительному периоду;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объект проверки не готов к отопительному периоду.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" w:name="sub_8"/>
      <w:r w:rsidRPr="0003077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30777">
        <w:rPr>
          <w:sz w:val="28"/>
          <w:szCs w:val="28"/>
        </w:rPr>
        <w:t xml:space="preserve">. При наличии у комиссии замечаний к выполнению требований по готовности или при </w:t>
      </w:r>
      <w:r w:rsidRPr="00407460">
        <w:rPr>
          <w:rStyle w:val="a8"/>
          <w:sz w:val="24"/>
          <w:szCs w:val="24"/>
        </w:rPr>
        <w:t>невыполнении</w:t>
      </w:r>
      <w:r w:rsidRPr="00030777">
        <w:rPr>
          <w:sz w:val="28"/>
          <w:szCs w:val="28"/>
        </w:rPr>
        <w:t xml:space="preserve"> требований по готовности к акту прилагается перечень замечаний (далее - Перечень) с указанием сроков их устранения.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4" w:name="sub_9"/>
      <w:bookmarkEnd w:id="3"/>
      <w:r>
        <w:rPr>
          <w:sz w:val="28"/>
          <w:szCs w:val="28"/>
        </w:rPr>
        <w:t>2.7</w:t>
      </w:r>
      <w:r w:rsidRPr="00030777">
        <w:rPr>
          <w:sz w:val="28"/>
          <w:szCs w:val="28"/>
        </w:rPr>
        <w:t>. Паспорт готовности к отопительному периоду (далее - паспорт) сост</w:t>
      </w:r>
      <w:r>
        <w:rPr>
          <w:sz w:val="28"/>
          <w:szCs w:val="28"/>
        </w:rPr>
        <w:t>авляется согласно приложению № 2</w:t>
      </w:r>
      <w:r w:rsidRPr="00030777">
        <w:rPr>
          <w:sz w:val="28"/>
          <w:szCs w:val="28"/>
        </w:rPr>
        <w:t xml:space="preserve">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030777">
        <w:rPr>
          <w:sz w:val="28"/>
          <w:szCs w:val="28"/>
        </w:rPr>
        <w:t>. Срок</w:t>
      </w:r>
      <w:r>
        <w:rPr>
          <w:sz w:val="28"/>
          <w:szCs w:val="28"/>
        </w:rPr>
        <w:t>и выдачи паспортов не позднее 25 августа</w:t>
      </w:r>
      <w:r w:rsidRPr="00030777">
        <w:rPr>
          <w:sz w:val="28"/>
          <w:szCs w:val="28"/>
        </w:rPr>
        <w:t xml:space="preserve"> - для потребителей тепловой энергии, не позднее </w:t>
      </w:r>
      <w:r>
        <w:rPr>
          <w:sz w:val="28"/>
          <w:szCs w:val="28"/>
        </w:rPr>
        <w:t>25 сентября</w:t>
      </w:r>
      <w:r w:rsidRPr="00030777">
        <w:rPr>
          <w:sz w:val="28"/>
          <w:szCs w:val="28"/>
        </w:rPr>
        <w:t xml:space="preserve"> - для </w:t>
      </w:r>
      <w:proofErr w:type="gramStart"/>
      <w:r w:rsidRPr="00030777">
        <w:rPr>
          <w:sz w:val="28"/>
          <w:szCs w:val="28"/>
        </w:rPr>
        <w:t>теплоснабжающих  организаций</w:t>
      </w:r>
      <w:proofErr w:type="gramEnd"/>
      <w:r w:rsidRPr="00030777">
        <w:rPr>
          <w:sz w:val="28"/>
          <w:szCs w:val="28"/>
        </w:rPr>
        <w:t>.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5" w:name="sub_11"/>
      <w:bookmarkEnd w:id="4"/>
      <w:r>
        <w:rPr>
          <w:sz w:val="28"/>
          <w:szCs w:val="28"/>
        </w:rPr>
        <w:t>2.9</w:t>
      </w:r>
      <w:r w:rsidRPr="00030777">
        <w:rPr>
          <w:sz w:val="28"/>
          <w:szCs w:val="28"/>
        </w:rPr>
        <w:t xml:space="preserve">. 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6" w:anchor="sub_10#sub_10" w:history="1">
        <w:r w:rsidRPr="00030777">
          <w:rPr>
            <w:rStyle w:val="a6"/>
            <w:sz w:val="28"/>
            <w:szCs w:val="28"/>
          </w:rPr>
          <w:t>пункте 2.</w:t>
        </w:r>
      </w:hyperlink>
      <w:r>
        <w:rPr>
          <w:sz w:val="28"/>
          <w:szCs w:val="28"/>
        </w:rPr>
        <w:t>8</w:t>
      </w:r>
      <w:r w:rsidRPr="00030777">
        <w:rPr>
          <w:color w:val="000000"/>
          <w:sz w:val="28"/>
          <w:szCs w:val="28"/>
        </w:rPr>
        <w:t xml:space="preserve"> н</w:t>
      </w:r>
      <w:r w:rsidRPr="00030777">
        <w:rPr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6" w:name="sub_12"/>
      <w:bookmarkEnd w:id="5"/>
      <w:r>
        <w:rPr>
          <w:sz w:val="28"/>
          <w:szCs w:val="28"/>
        </w:rPr>
        <w:t>2.10</w:t>
      </w:r>
      <w:r w:rsidRPr="00030777">
        <w:rPr>
          <w:sz w:val="28"/>
          <w:szCs w:val="28"/>
        </w:rPr>
        <w:t xml:space="preserve">. Организация, не получившая по объектам проверки паспорт готовности до даты, установленной </w:t>
      </w:r>
      <w:hyperlink r:id="rId7" w:anchor="sub_10#sub_10" w:history="1">
        <w:r w:rsidRPr="00030777">
          <w:rPr>
            <w:rStyle w:val="a7"/>
            <w:color w:val="000000"/>
            <w:sz w:val="28"/>
            <w:szCs w:val="28"/>
          </w:rPr>
          <w:t>пунктом 2.</w:t>
        </w:r>
      </w:hyperlink>
      <w:r>
        <w:rPr>
          <w:sz w:val="28"/>
          <w:szCs w:val="28"/>
        </w:rPr>
        <w:t>8</w:t>
      </w:r>
      <w:r w:rsidRPr="00030777">
        <w:rPr>
          <w:sz w:val="28"/>
          <w:szCs w:val="28"/>
        </w:rPr>
        <w:t xml:space="preserve">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</w:t>
      </w:r>
      <w:r w:rsidRPr="00030777">
        <w:rPr>
          <w:sz w:val="28"/>
          <w:szCs w:val="28"/>
        </w:rPr>
        <w:lastRenderedPageBreak/>
        <w:t>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7B7A98" w:rsidRPr="00B50322" w:rsidRDefault="007B7A98" w:rsidP="007B7A9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sub_1300"/>
      <w:r w:rsidRPr="00B50322">
        <w:rPr>
          <w:rFonts w:ascii="Times New Roman" w:hAnsi="Times New Roman" w:cs="Times New Roman"/>
          <w:color w:val="auto"/>
        </w:rPr>
        <w:t xml:space="preserve">3. Требования по готовности к отопительному периоду </w:t>
      </w:r>
      <w:r w:rsidRPr="00B50322">
        <w:rPr>
          <w:rFonts w:ascii="Times New Roman" w:hAnsi="Times New Roman" w:cs="Times New Roman"/>
          <w:color w:val="auto"/>
        </w:rPr>
        <w:br/>
        <w:t xml:space="preserve">для </w:t>
      </w:r>
      <w:proofErr w:type="gramStart"/>
      <w:r w:rsidRPr="00B50322">
        <w:rPr>
          <w:rFonts w:ascii="Times New Roman" w:hAnsi="Times New Roman" w:cs="Times New Roman"/>
          <w:color w:val="auto"/>
        </w:rPr>
        <w:t>теплоснабжающих  организаций</w:t>
      </w:r>
      <w:bookmarkEnd w:id="7"/>
      <w:proofErr w:type="gramEnd"/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8" w:name="sub_13"/>
      <w:r w:rsidRPr="00030777">
        <w:rPr>
          <w:sz w:val="28"/>
          <w:szCs w:val="28"/>
        </w:rPr>
        <w:t xml:space="preserve">3.1. В целях оценки готовности </w:t>
      </w:r>
      <w:proofErr w:type="gramStart"/>
      <w:r w:rsidRPr="00030777">
        <w:rPr>
          <w:sz w:val="28"/>
          <w:szCs w:val="28"/>
        </w:rPr>
        <w:t>теплоснабжающих  организаций</w:t>
      </w:r>
      <w:proofErr w:type="gramEnd"/>
      <w:r w:rsidRPr="00030777">
        <w:rPr>
          <w:sz w:val="28"/>
          <w:szCs w:val="28"/>
        </w:rPr>
        <w:t xml:space="preserve"> к отопительному периоду комиссией должны быть проверены в отношении данных организаций: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9" w:name="sub_30001"/>
      <w:bookmarkEnd w:id="8"/>
      <w:r w:rsidRPr="00030777"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history="1">
        <w:r w:rsidRPr="00030777">
          <w:rPr>
            <w:rStyle w:val="a7"/>
            <w:color w:val="000000"/>
            <w:sz w:val="28"/>
            <w:szCs w:val="28"/>
          </w:rPr>
          <w:t>Законом</w:t>
        </w:r>
      </w:hyperlink>
      <w:r w:rsidRPr="00030777">
        <w:rPr>
          <w:sz w:val="28"/>
          <w:szCs w:val="28"/>
        </w:rPr>
        <w:t xml:space="preserve"> о теплоснабжении;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0" w:name="sub_30002"/>
      <w:bookmarkEnd w:id="9"/>
      <w:r w:rsidRPr="00030777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1" w:name="sub_30003"/>
      <w:bookmarkEnd w:id="10"/>
      <w:r w:rsidRPr="00030777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2" w:name="sub_30005"/>
      <w:bookmarkEnd w:id="11"/>
      <w:r w:rsidRPr="00030777">
        <w:rPr>
          <w:sz w:val="28"/>
          <w:szCs w:val="28"/>
        </w:rPr>
        <w:t>4) функционирование эксплуатационной, диспетчерской и аварийной служб, а именно:</w:t>
      </w:r>
    </w:p>
    <w:bookmarkEnd w:id="12"/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укомплектованность указанных служб персоналом;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3" w:name="sub_30006"/>
      <w:r w:rsidRPr="00030777">
        <w:rPr>
          <w:sz w:val="28"/>
          <w:szCs w:val="28"/>
        </w:rPr>
        <w:t>5) проведение наладки принадлежащих им тепловых сетей;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4" w:name="sub_30007"/>
      <w:bookmarkEnd w:id="13"/>
      <w:r w:rsidRPr="00030777">
        <w:rPr>
          <w:sz w:val="28"/>
          <w:szCs w:val="28"/>
        </w:rPr>
        <w:t>6) организация контроля режимов потребления тепловой энергии;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5" w:name="sub_30008"/>
      <w:bookmarkEnd w:id="14"/>
      <w:r w:rsidRPr="00030777">
        <w:rPr>
          <w:sz w:val="28"/>
          <w:szCs w:val="28"/>
        </w:rPr>
        <w:t>7) обеспечение качества теплоносителей;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6" w:name="sub_30009"/>
      <w:bookmarkEnd w:id="15"/>
      <w:r w:rsidRPr="00030777">
        <w:rPr>
          <w:sz w:val="28"/>
          <w:szCs w:val="28"/>
        </w:rPr>
        <w:t xml:space="preserve">8) организация коммерческого </w:t>
      </w:r>
      <w:proofErr w:type="gramStart"/>
      <w:r w:rsidRPr="00030777">
        <w:rPr>
          <w:sz w:val="28"/>
          <w:szCs w:val="28"/>
        </w:rPr>
        <w:t>учета  реализуемой</w:t>
      </w:r>
      <w:proofErr w:type="gramEnd"/>
      <w:r w:rsidRPr="00030777">
        <w:rPr>
          <w:sz w:val="28"/>
          <w:szCs w:val="28"/>
        </w:rPr>
        <w:t xml:space="preserve"> тепловой энергии;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7" w:name="sub_30010"/>
      <w:bookmarkEnd w:id="16"/>
      <w:r w:rsidRPr="00030777">
        <w:rPr>
          <w:sz w:val="28"/>
          <w:szCs w:val="28"/>
        </w:rPr>
        <w:t xml:space="preserve"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Pr="00030777">
        <w:rPr>
          <w:color w:val="000000"/>
          <w:sz w:val="28"/>
          <w:szCs w:val="28"/>
        </w:rPr>
        <w:t xml:space="preserve">с </w:t>
      </w:r>
      <w:hyperlink r:id="rId9" w:history="1">
        <w:r w:rsidRPr="00030777">
          <w:rPr>
            <w:rStyle w:val="a7"/>
            <w:color w:val="000000"/>
            <w:sz w:val="28"/>
            <w:szCs w:val="28"/>
          </w:rPr>
          <w:t>Законом</w:t>
        </w:r>
      </w:hyperlink>
      <w:r w:rsidRPr="00030777">
        <w:rPr>
          <w:sz w:val="28"/>
          <w:szCs w:val="28"/>
        </w:rPr>
        <w:t xml:space="preserve"> о теплоснабжении;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8" w:name="sub_30011"/>
      <w:bookmarkEnd w:id="17"/>
      <w:r w:rsidRPr="00030777">
        <w:rPr>
          <w:sz w:val="28"/>
          <w:szCs w:val="28"/>
        </w:rPr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 xml:space="preserve">- готовность систем приема и разгрузки топлива, </w:t>
      </w:r>
      <w:proofErr w:type="spellStart"/>
      <w:r w:rsidRPr="00030777">
        <w:rPr>
          <w:sz w:val="28"/>
          <w:szCs w:val="28"/>
        </w:rPr>
        <w:t>топливоприготовления</w:t>
      </w:r>
      <w:proofErr w:type="spellEnd"/>
      <w:r w:rsidRPr="00030777">
        <w:rPr>
          <w:sz w:val="28"/>
          <w:szCs w:val="28"/>
        </w:rPr>
        <w:t xml:space="preserve"> и топливоподачи;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соблюдение водно-химического режима;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lastRenderedPageBreak/>
        <w:t>- наличие расчетов допустимого времени устранения аварийных нарушений теплоснабжения жилых домов;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 xml:space="preserve">- наличие порядка ликвидации аварийных ситуаций в системах теплоснабжения с учетом взаимодействия тепло -, </w:t>
      </w:r>
      <w:proofErr w:type="spellStart"/>
      <w:r w:rsidRPr="00030777">
        <w:rPr>
          <w:sz w:val="28"/>
          <w:szCs w:val="28"/>
        </w:rPr>
        <w:t>электро</w:t>
      </w:r>
      <w:proofErr w:type="spellEnd"/>
      <w:r w:rsidRPr="00030777">
        <w:rPr>
          <w:sz w:val="28"/>
          <w:szCs w:val="28"/>
        </w:rPr>
        <w:t xml:space="preserve"> -, топливо- и </w:t>
      </w:r>
      <w:proofErr w:type="spellStart"/>
      <w:r w:rsidRPr="00030777">
        <w:rPr>
          <w:sz w:val="28"/>
          <w:szCs w:val="28"/>
        </w:rPr>
        <w:t>водоснабжающих</w:t>
      </w:r>
      <w:proofErr w:type="spellEnd"/>
      <w:r w:rsidRPr="00030777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проведение гидравлических и тепловых испытаний тепловых сетей;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выполнение планового графика ремонта тепловых сетей и источников тепловой энергии;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r w:rsidRPr="00030777">
        <w:rPr>
          <w:sz w:val="28"/>
          <w:szCs w:val="28"/>
        </w:rPr>
        <w:t>-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19" w:name="sub_30012"/>
      <w:r w:rsidRPr="00030777">
        <w:rPr>
          <w:sz w:val="28"/>
          <w:szCs w:val="28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 и </w:t>
      </w:r>
      <w:proofErr w:type="gramStart"/>
      <w:r w:rsidRPr="00030777">
        <w:rPr>
          <w:sz w:val="28"/>
          <w:szCs w:val="28"/>
        </w:rPr>
        <w:t>теплоснабжающими  организациями</w:t>
      </w:r>
      <w:proofErr w:type="gramEnd"/>
      <w:r w:rsidRPr="00030777">
        <w:rPr>
          <w:sz w:val="28"/>
          <w:szCs w:val="28"/>
        </w:rPr>
        <w:t>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20" w:name="sub_30013"/>
      <w:bookmarkEnd w:id="19"/>
      <w:r w:rsidRPr="00030777">
        <w:rPr>
          <w:sz w:val="28"/>
          <w:szCs w:val="28"/>
        </w:rPr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21" w:name="sub_30014"/>
      <w:bookmarkEnd w:id="20"/>
      <w:r w:rsidRPr="00030777">
        <w:rPr>
          <w:sz w:val="28"/>
          <w:szCs w:val="28"/>
        </w:rPr>
        <w:t>13) работоспособность автоматических регуляторов при их наличии.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22" w:name="sub_14"/>
      <w:bookmarkEnd w:id="21"/>
      <w:r w:rsidRPr="00030777">
        <w:rPr>
          <w:sz w:val="28"/>
          <w:szCs w:val="28"/>
        </w:rPr>
        <w:t xml:space="preserve">3.2. 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0" w:history="1">
        <w:r w:rsidRPr="00030777">
          <w:rPr>
            <w:rStyle w:val="a7"/>
            <w:color w:val="000000"/>
            <w:sz w:val="28"/>
            <w:szCs w:val="28"/>
          </w:rPr>
          <w:t>законодательством</w:t>
        </w:r>
      </w:hyperlink>
      <w:r w:rsidRPr="00030777">
        <w:rPr>
          <w:sz w:val="28"/>
          <w:szCs w:val="28"/>
        </w:rPr>
        <w:t xml:space="preserve"> об электроэнергетике.</w:t>
      </w:r>
    </w:p>
    <w:p w:rsidR="007B7A98" w:rsidRPr="00030777" w:rsidRDefault="007B7A98" w:rsidP="007B7A98">
      <w:pPr>
        <w:ind w:firstLine="720"/>
        <w:jc w:val="both"/>
        <w:rPr>
          <w:color w:val="000000"/>
          <w:sz w:val="28"/>
          <w:szCs w:val="28"/>
        </w:rPr>
      </w:pPr>
      <w:bookmarkStart w:id="23" w:name="sub_15"/>
      <w:bookmarkEnd w:id="22"/>
      <w:r w:rsidRPr="00030777">
        <w:rPr>
          <w:sz w:val="28"/>
          <w:szCs w:val="28"/>
        </w:rPr>
        <w:t xml:space="preserve">3.3. К обстоятельствам, при несоблюдении которых в отношении </w:t>
      </w:r>
      <w:proofErr w:type="gramStart"/>
      <w:r w:rsidRPr="00030777">
        <w:rPr>
          <w:sz w:val="28"/>
          <w:szCs w:val="28"/>
        </w:rPr>
        <w:t>теплоснабжающих  организаций</w:t>
      </w:r>
      <w:proofErr w:type="gramEnd"/>
      <w:r w:rsidRPr="00030777">
        <w:rPr>
          <w:sz w:val="28"/>
          <w:szCs w:val="28"/>
        </w:rPr>
        <w:t xml:space="preserve"> составляется акт с приложением Перечня с указанием сроков устранения замечаний</w:t>
      </w:r>
      <w:r w:rsidRPr="00030777">
        <w:rPr>
          <w:color w:val="000000"/>
          <w:sz w:val="28"/>
          <w:szCs w:val="28"/>
        </w:rPr>
        <w:t>.</w:t>
      </w:r>
      <w:bookmarkEnd w:id="23"/>
    </w:p>
    <w:p w:rsidR="007B7A98" w:rsidRPr="00B50322" w:rsidRDefault="007B7A98" w:rsidP="007B7A9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4" w:name="sub_1400"/>
      <w:r w:rsidRPr="00B50322">
        <w:rPr>
          <w:rFonts w:ascii="Times New Roman" w:hAnsi="Times New Roman" w:cs="Times New Roman"/>
          <w:color w:val="auto"/>
        </w:rPr>
        <w:t xml:space="preserve">4. Требования по готовности к отопительному </w:t>
      </w:r>
      <w:r w:rsidRPr="00B50322">
        <w:rPr>
          <w:rFonts w:ascii="Times New Roman" w:hAnsi="Times New Roman" w:cs="Times New Roman"/>
          <w:color w:val="auto"/>
        </w:rPr>
        <w:br/>
        <w:t>периоду для потребителей тепловой энергии</w:t>
      </w:r>
      <w:bookmarkEnd w:id="24"/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25" w:name="sub_16"/>
      <w:r w:rsidRPr="00030777">
        <w:rPr>
          <w:sz w:val="28"/>
          <w:szCs w:val="28"/>
        </w:rPr>
        <w:t>4.1. В целях оценки готовности потребителей тепловой энергии к отопительному периоду комиссией должны быть проверены: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26" w:name="sub_30015"/>
      <w:bookmarkEnd w:id="25"/>
      <w:r w:rsidRPr="00030777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27" w:name="sub_30016"/>
      <w:bookmarkEnd w:id="26"/>
      <w:r w:rsidRPr="00030777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030777">
        <w:rPr>
          <w:sz w:val="28"/>
          <w:szCs w:val="28"/>
        </w:rPr>
        <w:t>теплопотребляющих</w:t>
      </w:r>
      <w:proofErr w:type="spellEnd"/>
      <w:r w:rsidRPr="00030777">
        <w:rPr>
          <w:sz w:val="28"/>
          <w:szCs w:val="28"/>
        </w:rPr>
        <w:t xml:space="preserve"> установок;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28" w:name="sub_30017"/>
      <w:bookmarkEnd w:id="27"/>
      <w:r w:rsidRPr="00030777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29" w:name="sub_30018"/>
      <w:bookmarkEnd w:id="28"/>
      <w:r w:rsidRPr="00030777">
        <w:rPr>
          <w:sz w:val="28"/>
          <w:szCs w:val="28"/>
        </w:rPr>
        <w:lastRenderedPageBreak/>
        <w:t>4) выполнение плана ремонтных работ и качество их выполнения;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0" w:name="sub_30019"/>
      <w:bookmarkEnd w:id="29"/>
      <w:r w:rsidRPr="00030777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1" w:name="sub_30020"/>
      <w:bookmarkEnd w:id="30"/>
      <w:r w:rsidRPr="00030777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2" w:name="sub_30021"/>
      <w:bookmarkEnd w:id="31"/>
      <w:r w:rsidRPr="00030777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3" w:name="sub_30022"/>
      <w:bookmarkEnd w:id="32"/>
      <w:r w:rsidRPr="00030777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4" w:name="sub_30023"/>
      <w:bookmarkEnd w:id="33"/>
      <w:r w:rsidRPr="00030777">
        <w:rPr>
          <w:sz w:val="28"/>
          <w:szCs w:val="28"/>
        </w:rPr>
        <w:t>9) работоспособность защиты систем теплопотребления;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5" w:name="sub_30024"/>
      <w:bookmarkEnd w:id="34"/>
      <w:r w:rsidRPr="00030777">
        <w:rPr>
          <w:sz w:val="28"/>
          <w:szCs w:val="28"/>
        </w:rPr>
        <w:t xml:space="preserve">10) наличие паспортов </w:t>
      </w:r>
      <w:proofErr w:type="spellStart"/>
      <w:r w:rsidRPr="00030777">
        <w:rPr>
          <w:sz w:val="28"/>
          <w:szCs w:val="28"/>
        </w:rPr>
        <w:t>теплопотребляющих</w:t>
      </w:r>
      <w:proofErr w:type="spellEnd"/>
      <w:r w:rsidRPr="00030777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6" w:name="sub_30025"/>
      <w:bookmarkEnd w:id="35"/>
      <w:r w:rsidRPr="00030777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7" w:name="sub_30026"/>
      <w:bookmarkEnd w:id="36"/>
      <w:r w:rsidRPr="00030777">
        <w:rPr>
          <w:sz w:val="28"/>
          <w:szCs w:val="28"/>
        </w:rPr>
        <w:t>12) плотность оборудования тепловых пунктов;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8" w:name="sub_30027"/>
      <w:bookmarkEnd w:id="37"/>
      <w:r w:rsidRPr="00030777">
        <w:rPr>
          <w:sz w:val="28"/>
          <w:szCs w:val="28"/>
        </w:rPr>
        <w:t>13) наличие пломб на расчетных шайбах и соплах элеваторов;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39" w:name="sub_30028"/>
      <w:bookmarkEnd w:id="38"/>
      <w:r w:rsidRPr="00030777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40" w:name="sub_30029"/>
      <w:bookmarkEnd w:id="39"/>
      <w:r w:rsidRPr="00030777">
        <w:rPr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</w:t>
      </w:r>
      <w:r>
        <w:rPr>
          <w:sz w:val="28"/>
          <w:szCs w:val="28"/>
        </w:rPr>
        <w:t xml:space="preserve">щей эксплуатации </w:t>
      </w:r>
      <w:proofErr w:type="spellStart"/>
      <w:r>
        <w:rPr>
          <w:sz w:val="28"/>
          <w:szCs w:val="28"/>
        </w:rPr>
        <w:t>теплопотребляющ</w:t>
      </w:r>
      <w:r w:rsidRPr="00030777">
        <w:rPr>
          <w:sz w:val="28"/>
          <w:szCs w:val="28"/>
        </w:rPr>
        <w:t>их</w:t>
      </w:r>
      <w:proofErr w:type="spellEnd"/>
      <w:r w:rsidRPr="00030777">
        <w:rPr>
          <w:sz w:val="28"/>
          <w:szCs w:val="28"/>
        </w:rPr>
        <w:t xml:space="preserve"> установок;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41" w:name="sub_30030"/>
      <w:bookmarkEnd w:id="40"/>
      <w:r w:rsidRPr="00030777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030777">
        <w:rPr>
          <w:sz w:val="28"/>
          <w:szCs w:val="28"/>
        </w:rPr>
        <w:t>теплопотребляющих</w:t>
      </w:r>
      <w:proofErr w:type="spellEnd"/>
      <w:r w:rsidRPr="00030777">
        <w:rPr>
          <w:sz w:val="28"/>
          <w:szCs w:val="28"/>
        </w:rPr>
        <w:t xml:space="preserve"> установок на плотность и прочность;</w:t>
      </w:r>
    </w:p>
    <w:p w:rsidR="007B7A98" w:rsidRPr="00030777" w:rsidRDefault="007B7A98" w:rsidP="007B7A98">
      <w:pPr>
        <w:ind w:firstLine="720"/>
        <w:jc w:val="both"/>
        <w:rPr>
          <w:sz w:val="28"/>
          <w:szCs w:val="28"/>
        </w:rPr>
      </w:pPr>
      <w:bookmarkStart w:id="42" w:name="sub_30031"/>
      <w:bookmarkEnd w:id="41"/>
      <w:r w:rsidRPr="00030777"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периоду, утвержденных приказом Министерства энергетики Российской Федерации от 12 марта 2013 г. № 103.</w:t>
      </w:r>
    </w:p>
    <w:p w:rsidR="007B7A98" w:rsidRPr="00030777" w:rsidRDefault="007B7A98" w:rsidP="007B7A98">
      <w:pPr>
        <w:ind w:firstLine="720"/>
        <w:jc w:val="both"/>
        <w:rPr>
          <w:color w:val="000000"/>
          <w:sz w:val="28"/>
          <w:szCs w:val="28"/>
        </w:rPr>
      </w:pPr>
      <w:bookmarkStart w:id="43" w:name="sub_17"/>
      <w:bookmarkEnd w:id="42"/>
      <w:r w:rsidRPr="00030777">
        <w:rPr>
          <w:sz w:val="28"/>
          <w:szCs w:val="28"/>
        </w:rPr>
        <w:t xml:space="preserve">4.2. 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</w:t>
      </w:r>
      <w:r w:rsidRPr="00030777">
        <w:rPr>
          <w:color w:val="000000"/>
          <w:sz w:val="28"/>
          <w:szCs w:val="28"/>
        </w:rPr>
        <w:t xml:space="preserve">в </w:t>
      </w:r>
      <w:hyperlink r:id="rId11" w:anchor="sub_30022#sub_30022" w:history="1">
        <w:r w:rsidRPr="00030777">
          <w:rPr>
            <w:rStyle w:val="a7"/>
            <w:color w:val="000000"/>
            <w:sz w:val="28"/>
            <w:szCs w:val="28"/>
          </w:rPr>
          <w:t>подпунктах 8</w:t>
        </w:r>
      </w:hyperlink>
      <w:r w:rsidRPr="00030777">
        <w:rPr>
          <w:color w:val="000000"/>
          <w:sz w:val="28"/>
          <w:szCs w:val="28"/>
        </w:rPr>
        <w:t xml:space="preserve">, </w:t>
      </w:r>
      <w:hyperlink r:id="rId12" w:anchor="sub_30027#sub_30027" w:history="1">
        <w:r w:rsidRPr="00030777">
          <w:rPr>
            <w:rStyle w:val="a7"/>
            <w:color w:val="000000"/>
            <w:sz w:val="28"/>
            <w:szCs w:val="28"/>
          </w:rPr>
          <w:t>13</w:t>
        </w:r>
      </w:hyperlink>
      <w:r w:rsidRPr="00030777">
        <w:rPr>
          <w:color w:val="000000"/>
          <w:sz w:val="28"/>
          <w:szCs w:val="28"/>
        </w:rPr>
        <w:t xml:space="preserve">, </w:t>
      </w:r>
      <w:hyperlink r:id="rId13" w:anchor="sub_30028#sub_30028" w:history="1">
        <w:r w:rsidRPr="00030777">
          <w:rPr>
            <w:rStyle w:val="a7"/>
            <w:color w:val="000000"/>
            <w:sz w:val="28"/>
            <w:szCs w:val="28"/>
          </w:rPr>
          <w:t>14</w:t>
        </w:r>
      </w:hyperlink>
      <w:r w:rsidRPr="00030777">
        <w:rPr>
          <w:color w:val="000000"/>
          <w:sz w:val="28"/>
          <w:szCs w:val="28"/>
        </w:rPr>
        <w:t xml:space="preserve"> и </w:t>
      </w:r>
      <w:hyperlink r:id="rId14" w:anchor="sub_30030#sub_30030" w:history="1">
        <w:r w:rsidRPr="00030777">
          <w:rPr>
            <w:rStyle w:val="a7"/>
            <w:color w:val="000000"/>
            <w:sz w:val="28"/>
            <w:szCs w:val="28"/>
          </w:rPr>
          <w:t>17</w:t>
        </w:r>
      </w:hyperlink>
      <w:r w:rsidRPr="00030777">
        <w:rPr>
          <w:color w:val="000000"/>
          <w:sz w:val="28"/>
          <w:szCs w:val="28"/>
        </w:rPr>
        <w:t xml:space="preserve"> пункта 4.1</w:t>
      </w:r>
      <w:bookmarkEnd w:id="43"/>
      <w:r w:rsidRPr="00030777">
        <w:rPr>
          <w:color w:val="000000"/>
          <w:sz w:val="28"/>
          <w:szCs w:val="28"/>
        </w:rPr>
        <w:t xml:space="preserve"> настоящей программы.</w:t>
      </w:r>
    </w:p>
    <w:p w:rsidR="007B7A98" w:rsidRDefault="007B7A98" w:rsidP="007B7A98">
      <w:pPr>
        <w:rPr>
          <w:color w:val="000000"/>
          <w:sz w:val="28"/>
          <w:szCs w:val="28"/>
        </w:rPr>
      </w:pPr>
    </w:p>
    <w:p w:rsidR="007B7A98" w:rsidRDefault="007B7A98" w:rsidP="007B7A98">
      <w:pPr>
        <w:rPr>
          <w:color w:val="000000"/>
          <w:sz w:val="28"/>
          <w:szCs w:val="28"/>
        </w:rPr>
      </w:pPr>
    </w:p>
    <w:p w:rsidR="007B7A98" w:rsidRPr="00030777" w:rsidRDefault="007B7A98" w:rsidP="007B7A98">
      <w:pPr>
        <w:rPr>
          <w:color w:val="000000"/>
          <w:sz w:val="28"/>
          <w:szCs w:val="28"/>
        </w:rPr>
      </w:pPr>
    </w:p>
    <w:p w:rsidR="007B7A98" w:rsidRDefault="007B7A98" w:rsidP="007B7A98">
      <w:pPr>
        <w:rPr>
          <w:sz w:val="28"/>
          <w:szCs w:val="28"/>
        </w:rPr>
      </w:pPr>
    </w:p>
    <w:p w:rsidR="007B7A98" w:rsidRDefault="007B7A98" w:rsidP="007B7A98">
      <w:pPr>
        <w:rPr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7A98" w:rsidRDefault="007B7A98" w:rsidP="007B7A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B7A98" w:rsidRDefault="007B7A98" w:rsidP="007B7A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B7A98" w:rsidRDefault="007B7A98" w:rsidP="007B7A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B7A98" w:rsidRDefault="007B7A98" w:rsidP="007B7A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B7A98" w:rsidRDefault="007B7A98" w:rsidP="007B7A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B7A98" w:rsidRPr="00030777" w:rsidRDefault="007B7A98" w:rsidP="007B7A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7B7A98" w:rsidRDefault="007B7A98" w:rsidP="007B7A98">
      <w:pPr>
        <w:pStyle w:val="ConsPlusNonformat"/>
        <w:rPr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sz w:val="28"/>
          <w:szCs w:val="28"/>
        </w:rPr>
      </w:pPr>
    </w:p>
    <w:p w:rsidR="007B7A98" w:rsidRDefault="007B7A98" w:rsidP="007B7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АКТ</w:t>
      </w:r>
    </w:p>
    <w:p w:rsidR="007B7A98" w:rsidRPr="00030777" w:rsidRDefault="007B7A98" w:rsidP="007B7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0777">
        <w:rPr>
          <w:rFonts w:ascii="Times New Roman" w:hAnsi="Times New Roman" w:cs="Times New Roman"/>
          <w:sz w:val="28"/>
          <w:szCs w:val="28"/>
        </w:rPr>
        <w:t xml:space="preserve">             проверки готовности к отопительному периоду ____/____ гг.</w:t>
      </w:r>
    </w:p>
    <w:p w:rsidR="007B7A98" w:rsidRPr="00030777" w:rsidRDefault="007B7A98" w:rsidP="007B7A98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</w:t>
      </w:r>
      <w:r w:rsidRPr="000307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"___" ___________</w:t>
      </w:r>
      <w:r w:rsidRPr="00030777">
        <w:rPr>
          <w:rFonts w:ascii="Times New Roman" w:hAnsi="Times New Roman" w:cs="Times New Roman"/>
          <w:sz w:val="28"/>
          <w:szCs w:val="28"/>
        </w:rPr>
        <w:t xml:space="preserve">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30777">
        <w:rPr>
          <w:rFonts w:ascii="Times New Roman" w:hAnsi="Times New Roman" w:cs="Times New Roman"/>
          <w:sz w:val="28"/>
          <w:szCs w:val="28"/>
        </w:rPr>
        <w:t>_ г.</w:t>
      </w:r>
    </w:p>
    <w:p w:rsidR="007B7A98" w:rsidRPr="00B50322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0322">
        <w:rPr>
          <w:rFonts w:ascii="Times New Roman" w:hAnsi="Times New Roman" w:cs="Times New Roman"/>
          <w:sz w:val="24"/>
          <w:szCs w:val="24"/>
        </w:rPr>
        <w:t xml:space="preserve">(место составления </w:t>
      </w:r>
      <w:proofErr w:type="gramStart"/>
      <w:r w:rsidRPr="00B50322">
        <w:rPr>
          <w:rFonts w:ascii="Times New Roman" w:hAnsi="Times New Roman" w:cs="Times New Roman"/>
          <w:sz w:val="24"/>
          <w:szCs w:val="24"/>
        </w:rPr>
        <w:t xml:space="preserve">акта)   </w:t>
      </w:r>
      <w:proofErr w:type="gramEnd"/>
      <w:r w:rsidRPr="00B50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составления акта)</w:t>
      </w:r>
    </w:p>
    <w:p w:rsidR="007B7A98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___________________________________________________,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0777">
        <w:rPr>
          <w:rFonts w:ascii="Times New Roman" w:hAnsi="Times New Roman" w:cs="Times New Roman"/>
          <w:sz w:val="28"/>
          <w:szCs w:val="28"/>
        </w:rPr>
        <w:t>(</w:t>
      </w:r>
      <w:r w:rsidRPr="00B50322">
        <w:rPr>
          <w:rFonts w:ascii="Times New Roman" w:hAnsi="Times New Roman" w:cs="Times New Roman"/>
          <w:sz w:val="24"/>
          <w:szCs w:val="24"/>
        </w:rPr>
        <w:t>форма документа и его реквизиты, которым образована комиссия)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в   соответствии   с   программой    проведения   проверки   готовности   к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отопительному   периоду   от "_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30777">
        <w:rPr>
          <w:rFonts w:ascii="Times New Roman" w:hAnsi="Times New Roman" w:cs="Times New Roman"/>
          <w:sz w:val="28"/>
          <w:szCs w:val="28"/>
        </w:rPr>
        <w:t>_" _________________ 20_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30777">
        <w:rPr>
          <w:rFonts w:ascii="Times New Roman" w:hAnsi="Times New Roman" w:cs="Times New Roman"/>
          <w:sz w:val="28"/>
          <w:szCs w:val="28"/>
        </w:rPr>
        <w:t>_ г.,   утвержденной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0777">
        <w:rPr>
          <w:rFonts w:ascii="Times New Roman" w:hAnsi="Times New Roman" w:cs="Times New Roman"/>
          <w:sz w:val="28"/>
          <w:szCs w:val="28"/>
        </w:rPr>
        <w:t>,</w:t>
      </w:r>
    </w:p>
    <w:p w:rsidR="007B7A98" w:rsidRPr="00B50322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0322">
        <w:rPr>
          <w:rFonts w:ascii="Times New Roman" w:hAnsi="Times New Roman" w:cs="Times New Roman"/>
          <w:sz w:val="24"/>
          <w:szCs w:val="24"/>
        </w:rPr>
        <w:t xml:space="preserve">      (ФИО руководителя (его заместителя) органа, проводящего проверку готовности к отопительному периоду)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0777">
        <w:rPr>
          <w:rFonts w:ascii="Times New Roman" w:hAnsi="Times New Roman" w:cs="Times New Roman"/>
          <w:sz w:val="28"/>
          <w:szCs w:val="28"/>
        </w:rPr>
        <w:t>с  "</w:t>
      </w:r>
      <w:proofErr w:type="gramEnd"/>
      <w:r w:rsidRPr="000307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___" ______</w:t>
      </w:r>
      <w:r w:rsidRPr="00030777">
        <w:rPr>
          <w:rFonts w:ascii="Times New Roman" w:hAnsi="Times New Roman" w:cs="Times New Roman"/>
          <w:sz w:val="28"/>
          <w:szCs w:val="28"/>
        </w:rPr>
        <w:t>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30777">
        <w:rPr>
          <w:rFonts w:ascii="Times New Roman" w:hAnsi="Times New Roman" w:cs="Times New Roman"/>
          <w:sz w:val="28"/>
          <w:szCs w:val="28"/>
        </w:rPr>
        <w:t>_ г. по "_</w:t>
      </w:r>
      <w:r>
        <w:rPr>
          <w:rFonts w:ascii="Times New Roman" w:hAnsi="Times New Roman" w:cs="Times New Roman"/>
          <w:sz w:val="28"/>
          <w:szCs w:val="28"/>
        </w:rPr>
        <w:t>___" _____</w:t>
      </w:r>
      <w:r w:rsidRPr="00030777">
        <w:rPr>
          <w:rFonts w:ascii="Times New Roman" w:hAnsi="Times New Roman" w:cs="Times New Roman"/>
          <w:sz w:val="28"/>
          <w:szCs w:val="28"/>
        </w:rPr>
        <w:t>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30777">
        <w:rPr>
          <w:rFonts w:ascii="Times New Roman" w:hAnsi="Times New Roman" w:cs="Times New Roman"/>
          <w:sz w:val="28"/>
          <w:szCs w:val="28"/>
        </w:rPr>
        <w:t>_ г. в соответствии с</w:t>
      </w:r>
    </w:p>
    <w:p w:rsidR="007B7A98" w:rsidRPr="00030777" w:rsidRDefault="007B7A98" w:rsidP="007B7A98">
      <w:pPr>
        <w:pStyle w:val="ConsPlusNonformat"/>
        <w:ind w:right="-185"/>
        <w:rPr>
          <w:rFonts w:ascii="Times New Roman" w:hAnsi="Times New Roman" w:cs="Times New Roman"/>
          <w:sz w:val="28"/>
          <w:szCs w:val="28"/>
        </w:rPr>
      </w:pPr>
      <w:proofErr w:type="gramStart"/>
      <w:r w:rsidRPr="00030777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15" w:history="1">
        <w:r w:rsidRPr="00030777">
          <w:rPr>
            <w:rStyle w:val="a6"/>
            <w:rFonts w:ascii="Times New Roman" w:hAnsi="Times New Roman"/>
            <w:sz w:val="28"/>
            <w:szCs w:val="28"/>
          </w:rPr>
          <w:t>законом</w:t>
        </w:r>
        <w:proofErr w:type="gramEnd"/>
      </w:hyperlink>
      <w:r w:rsidRPr="00030777">
        <w:rPr>
          <w:rFonts w:ascii="Times New Roman" w:hAnsi="Times New Roman" w:cs="Times New Roman"/>
          <w:sz w:val="28"/>
          <w:szCs w:val="28"/>
        </w:rPr>
        <w:t xml:space="preserve">   от   27  июля  2010 г. N 190-ФЗ  "О  теплоснабжении"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30777">
        <w:rPr>
          <w:rFonts w:ascii="Times New Roman" w:hAnsi="Times New Roman" w:cs="Times New Roman"/>
          <w:sz w:val="28"/>
          <w:szCs w:val="28"/>
        </w:rPr>
        <w:t>______________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B7A98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3B40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</w:t>
      </w:r>
      <w:proofErr w:type="gramStart"/>
      <w:r w:rsidRPr="006D3B40">
        <w:rPr>
          <w:rFonts w:ascii="Times New Roman" w:hAnsi="Times New Roman" w:cs="Times New Roman"/>
          <w:sz w:val="24"/>
          <w:szCs w:val="24"/>
        </w:rPr>
        <w:t>организации,  потребителя</w:t>
      </w:r>
      <w:proofErr w:type="gramEnd"/>
      <w:r w:rsidRPr="006D3B40">
        <w:rPr>
          <w:rFonts w:ascii="Times New Roman" w:hAnsi="Times New Roman" w:cs="Times New Roman"/>
          <w:sz w:val="24"/>
          <w:szCs w:val="24"/>
        </w:rPr>
        <w:t xml:space="preserve"> тепловой энергии, в отношении которого проводилась проверка готовности к отопительному периоду)</w:t>
      </w:r>
    </w:p>
    <w:p w:rsidR="007B7A98" w:rsidRPr="00AF5927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030777">
        <w:rPr>
          <w:rFonts w:ascii="Times New Roman" w:hAnsi="Times New Roman" w:cs="Times New Roman"/>
          <w:sz w:val="28"/>
          <w:szCs w:val="28"/>
        </w:rPr>
        <w:t xml:space="preserve">готовности  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>к  отопительн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периоду  проводилась  в </w:t>
      </w:r>
      <w:r w:rsidRPr="00030777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77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7B7A98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........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>проверки  готовно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отопительному  периоду </w:t>
      </w:r>
      <w:r w:rsidRPr="00030777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77">
        <w:rPr>
          <w:rFonts w:ascii="Times New Roman" w:hAnsi="Times New Roman" w:cs="Times New Roman"/>
          <w:sz w:val="28"/>
          <w:szCs w:val="28"/>
        </w:rPr>
        <w:t>установила:         ______________________________________________________________.</w:t>
      </w:r>
    </w:p>
    <w:p w:rsidR="007B7A98" w:rsidRPr="006D3B40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3B40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Вывод комиссии по итогам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>проведения  проверки</w:t>
      </w:r>
      <w:proofErr w:type="gramEnd"/>
      <w:r w:rsidRPr="00030777">
        <w:rPr>
          <w:rFonts w:ascii="Times New Roman" w:hAnsi="Times New Roman" w:cs="Times New Roman"/>
          <w:sz w:val="28"/>
          <w:szCs w:val="28"/>
        </w:rPr>
        <w:t xml:space="preserve">  готовности  к 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77">
        <w:rPr>
          <w:rFonts w:ascii="Times New Roman" w:hAnsi="Times New Roman" w:cs="Times New Roman"/>
          <w:sz w:val="28"/>
          <w:szCs w:val="28"/>
        </w:rPr>
        <w:t>периоду:      __________________________________________________________________.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030777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</w:t>
      </w:r>
    </w:p>
    <w:p w:rsidR="007B7A98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3B40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7B7A98" w:rsidRPr="006D3B40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03077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B7A98" w:rsidRPr="006D3B40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0777">
        <w:rPr>
          <w:rFonts w:ascii="Times New Roman" w:hAnsi="Times New Roman" w:cs="Times New Roman"/>
          <w:sz w:val="28"/>
          <w:szCs w:val="28"/>
        </w:rPr>
        <w:t>(</w:t>
      </w:r>
      <w:r w:rsidRPr="006D3B40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03077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077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B7A98" w:rsidRPr="006D3B40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3B4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 xml:space="preserve"> (подпись, расшифровка подписи)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7A98" w:rsidRPr="00030777" w:rsidRDefault="007B7A98" w:rsidP="007B7A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</w:t>
      </w:r>
      <w:r w:rsidRPr="00030777">
        <w:rPr>
          <w:rFonts w:ascii="Times New Roman" w:hAnsi="Times New Roman" w:cs="Times New Roman"/>
          <w:sz w:val="28"/>
          <w:szCs w:val="28"/>
        </w:rPr>
        <w:t xml:space="preserve"> 20__ г.  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B7A98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 w:rsidRPr="006D3B40">
        <w:rPr>
          <w:rFonts w:ascii="Times New Roman" w:hAnsi="Times New Roman" w:cs="Times New Roman"/>
          <w:sz w:val="24"/>
          <w:szCs w:val="24"/>
        </w:rPr>
        <w:t xml:space="preserve">подпись, расшифровка подписи руководителя (его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7A98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6D3B40">
        <w:rPr>
          <w:rFonts w:ascii="Times New Roman" w:hAnsi="Times New Roman" w:cs="Times New Roman"/>
          <w:sz w:val="24"/>
          <w:szCs w:val="24"/>
        </w:rPr>
        <w:t>уполномоченного  представителя</w:t>
      </w:r>
      <w:proofErr w:type="gramEnd"/>
      <w:r w:rsidRPr="006D3B40">
        <w:rPr>
          <w:rFonts w:ascii="Times New Roman" w:hAnsi="Times New Roman" w:cs="Times New Roman"/>
          <w:sz w:val="24"/>
          <w:szCs w:val="24"/>
        </w:rPr>
        <w:t xml:space="preserve">)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7A98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 xml:space="preserve">образования, теплоснабжающей   организации,  </w:t>
      </w:r>
    </w:p>
    <w:p w:rsidR="007B7A98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 xml:space="preserve">потребителя тепловой энергии, в </w:t>
      </w:r>
      <w:proofErr w:type="gramStart"/>
      <w:r w:rsidRPr="006D3B40">
        <w:rPr>
          <w:rFonts w:ascii="Times New Roman" w:hAnsi="Times New Roman" w:cs="Times New Roman"/>
          <w:sz w:val="24"/>
          <w:szCs w:val="24"/>
        </w:rPr>
        <w:t>отно</w:t>
      </w:r>
      <w:r>
        <w:rPr>
          <w:rFonts w:ascii="Times New Roman" w:hAnsi="Times New Roman" w:cs="Times New Roman"/>
          <w:sz w:val="24"/>
          <w:szCs w:val="24"/>
        </w:rPr>
        <w:t>шении  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A98" w:rsidRPr="006D3B40" w:rsidRDefault="007B7A98" w:rsidP="007B7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проводилась </w:t>
      </w:r>
      <w:r w:rsidRPr="006D3B40">
        <w:rPr>
          <w:rFonts w:ascii="Times New Roman" w:hAnsi="Times New Roman" w:cs="Times New Roman"/>
          <w:sz w:val="24"/>
          <w:szCs w:val="24"/>
        </w:rPr>
        <w:t>проверка   готовности к отопительному периоду)</w:t>
      </w:r>
    </w:p>
    <w:p w:rsidR="007B7A98" w:rsidRPr="00030777" w:rsidRDefault="007B7A98" w:rsidP="007B7A98">
      <w:pPr>
        <w:rPr>
          <w:b/>
          <w:bCs/>
          <w:sz w:val="28"/>
          <w:szCs w:val="28"/>
        </w:rPr>
      </w:pPr>
    </w:p>
    <w:p w:rsidR="007B7A98" w:rsidRPr="00030777" w:rsidRDefault="007B7A98" w:rsidP="007B7A98">
      <w:pPr>
        <w:rPr>
          <w:b/>
          <w:bCs/>
          <w:sz w:val="28"/>
          <w:szCs w:val="28"/>
        </w:rPr>
      </w:pPr>
    </w:p>
    <w:p w:rsidR="007B7A98" w:rsidRPr="00030777" w:rsidRDefault="007B7A98" w:rsidP="007B7A98">
      <w:pPr>
        <w:rPr>
          <w:sz w:val="28"/>
          <w:szCs w:val="28"/>
        </w:rPr>
      </w:pPr>
    </w:p>
    <w:p w:rsidR="007B7A98" w:rsidRPr="00030777" w:rsidRDefault="007B7A98" w:rsidP="007B7A98">
      <w:pPr>
        <w:rPr>
          <w:sz w:val="28"/>
          <w:szCs w:val="28"/>
        </w:rPr>
      </w:pPr>
    </w:p>
    <w:p w:rsidR="007B7A98" w:rsidRPr="00030777" w:rsidRDefault="007B7A98" w:rsidP="007B7A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44" w:name="sub_1991"/>
      <w:r w:rsidRPr="00030777">
        <w:rPr>
          <w:sz w:val="28"/>
          <w:szCs w:val="28"/>
        </w:rPr>
        <w:t xml:space="preserve">* При наличии у комиссии замечаний к выполнению требований по готовности </w:t>
      </w:r>
      <w:bookmarkEnd w:id="44"/>
      <w:r w:rsidRPr="00030777">
        <w:rPr>
          <w:sz w:val="28"/>
          <w:szCs w:val="28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7B7A98" w:rsidRPr="00030777" w:rsidRDefault="007B7A98" w:rsidP="007B7A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0777">
        <w:rPr>
          <w:sz w:val="28"/>
          <w:szCs w:val="28"/>
        </w:rPr>
        <w:br w:type="page"/>
      </w:r>
      <w:r w:rsidRPr="00030777">
        <w:rPr>
          <w:sz w:val="28"/>
          <w:szCs w:val="28"/>
        </w:rPr>
        <w:lastRenderedPageBreak/>
        <w:t>Перечень замечаний к выполнению требований по готовности</w:t>
      </w:r>
    </w:p>
    <w:p w:rsidR="007B7A98" w:rsidRPr="00030777" w:rsidRDefault="007B7A98" w:rsidP="007B7A98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 w:rsidRPr="00030777">
        <w:rPr>
          <w:sz w:val="28"/>
          <w:szCs w:val="28"/>
        </w:rPr>
        <w:t>или при невыполнении требований по готовности к акту</w:t>
      </w:r>
    </w:p>
    <w:p w:rsidR="007B7A98" w:rsidRPr="00030777" w:rsidRDefault="007B7A98" w:rsidP="007B7A98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 w:rsidRPr="00030777">
        <w:rPr>
          <w:color w:val="26282F"/>
          <w:sz w:val="28"/>
          <w:szCs w:val="28"/>
        </w:rPr>
        <w:t>№___ от «</w:t>
      </w:r>
      <w:r w:rsidRPr="00030777">
        <w:rPr>
          <w:sz w:val="28"/>
          <w:szCs w:val="28"/>
        </w:rPr>
        <w:t>_____»</w:t>
      </w:r>
      <w:r>
        <w:rPr>
          <w:sz w:val="28"/>
          <w:szCs w:val="28"/>
        </w:rPr>
        <w:t xml:space="preserve"> </w:t>
      </w:r>
      <w:r w:rsidRPr="00030777">
        <w:rPr>
          <w:sz w:val="28"/>
          <w:szCs w:val="28"/>
        </w:rPr>
        <w:t>_______________ 20__ г.</w:t>
      </w:r>
    </w:p>
    <w:p w:rsidR="007B7A98" w:rsidRPr="00030777" w:rsidRDefault="007B7A98" w:rsidP="007B7A9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030777">
        <w:rPr>
          <w:color w:val="26282F"/>
          <w:sz w:val="28"/>
          <w:szCs w:val="28"/>
        </w:rPr>
        <w:t>проверки готовности к отопительному периоду.</w:t>
      </w:r>
    </w:p>
    <w:p w:rsidR="007B7A98" w:rsidRDefault="007B7A98">
      <w:pPr>
        <w:rPr>
          <w:sz w:val="24"/>
          <w:szCs w:val="24"/>
        </w:rPr>
      </w:pPr>
    </w:p>
    <w:p w:rsidR="007B7A98" w:rsidRDefault="007B7A98">
      <w:pPr>
        <w:rPr>
          <w:sz w:val="24"/>
          <w:szCs w:val="24"/>
        </w:rPr>
      </w:pPr>
    </w:p>
    <w:p w:rsidR="007B7A98" w:rsidRDefault="007B7A98">
      <w:pPr>
        <w:rPr>
          <w:sz w:val="24"/>
          <w:szCs w:val="24"/>
        </w:rPr>
      </w:pPr>
    </w:p>
    <w:p w:rsidR="007B7A98" w:rsidRDefault="007B7A98">
      <w:pPr>
        <w:rPr>
          <w:sz w:val="24"/>
          <w:szCs w:val="24"/>
        </w:rPr>
      </w:pPr>
    </w:p>
    <w:p w:rsidR="007B7A98" w:rsidRDefault="007B7A98">
      <w:pPr>
        <w:rPr>
          <w:sz w:val="24"/>
          <w:szCs w:val="24"/>
        </w:rPr>
      </w:pPr>
    </w:p>
    <w:p w:rsidR="007B7A98" w:rsidRDefault="007B7A98">
      <w:pPr>
        <w:rPr>
          <w:sz w:val="24"/>
          <w:szCs w:val="24"/>
        </w:rPr>
      </w:pPr>
    </w:p>
    <w:p w:rsidR="007B7A98" w:rsidRDefault="007B7A98">
      <w:pPr>
        <w:rPr>
          <w:sz w:val="24"/>
          <w:szCs w:val="24"/>
        </w:rPr>
      </w:pPr>
    </w:p>
    <w:p w:rsidR="007B7A98" w:rsidRDefault="007B7A98">
      <w:pPr>
        <w:rPr>
          <w:sz w:val="24"/>
          <w:szCs w:val="24"/>
        </w:rPr>
      </w:pPr>
    </w:p>
    <w:p w:rsidR="007B7A98" w:rsidRPr="00030777" w:rsidRDefault="007B7A98" w:rsidP="007B7A98">
      <w:pPr>
        <w:rPr>
          <w:sz w:val="28"/>
          <w:szCs w:val="28"/>
        </w:rPr>
      </w:pPr>
      <w:r w:rsidRPr="00030777">
        <w:rPr>
          <w:sz w:val="28"/>
          <w:szCs w:val="28"/>
        </w:rPr>
        <w:t>1.___________________________________________________________________________________________________________________________________</w:t>
      </w:r>
    </w:p>
    <w:p w:rsidR="007B7A98" w:rsidRPr="00030777" w:rsidRDefault="007B7A98" w:rsidP="007B7A98">
      <w:pPr>
        <w:rPr>
          <w:sz w:val="28"/>
          <w:szCs w:val="28"/>
        </w:rPr>
      </w:pPr>
    </w:p>
    <w:p w:rsidR="007B7A98" w:rsidRPr="00030777" w:rsidRDefault="007B7A98" w:rsidP="007B7A98">
      <w:pPr>
        <w:rPr>
          <w:sz w:val="28"/>
          <w:szCs w:val="28"/>
        </w:rPr>
      </w:pPr>
      <w:r w:rsidRPr="00030777">
        <w:rPr>
          <w:sz w:val="28"/>
          <w:szCs w:val="28"/>
        </w:rPr>
        <w:t>Срок устранения -______________________</w:t>
      </w:r>
    </w:p>
    <w:p w:rsidR="007B7A98" w:rsidRPr="00030777" w:rsidRDefault="007B7A98" w:rsidP="007B7A98">
      <w:pPr>
        <w:rPr>
          <w:sz w:val="28"/>
          <w:szCs w:val="28"/>
        </w:rPr>
      </w:pPr>
      <w:r w:rsidRPr="00030777">
        <w:rPr>
          <w:sz w:val="28"/>
          <w:szCs w:val="28"/>
        </w:rPr>
        <w:tab/>
      </w:r>
      <w:r w:rsidRPr="00030777">
        <w:rPr>
          <w:sz w:val="28"/>
          <w:szCs w:val="28"/>
        </w:rPr>
        <w:tab/>
      </w:r>
      <w:r w:rsidRPr="00030777">
        <w:rPr>
          <w:sz w:val="28"/>
          <w:szCs w:val="28"/>
        </w:rPr>
        <w:tab/>
      </w:r>
      <w:r w:rsidRPr="00030777">
        <w:rPr>
          <w:sz w:val="28"/>
          <w:szCs w:val="28"/>
        </w:rPr>
        <w:tab/>
        <w:t>(дата)</w:t>
      </w:r>
    </w:p>
    <w:p w:rsidR="007B7A98" w:rsidRPr="00030777" w:rsidRDefault="007B7A98" w:rsidP="007B7A98">
      <w:pPr>
        <w:rPr>
          <w:sz w:val="28"/>
          <w:szCs w:val="28"/>
        </w:rPr>
      </w:pPr>
      <w:r w:rsidRPr="00030777">
        <w:rPr>
          <w:sz w:val="28"/>
          <w:szCs w:val="28"/>
        </w:rPr>
        <w:t>2.___________________________________________________________________________________________________________________________________</w:t>
      </w:r>
    </w:p>
    <w:p w:rsidR="007B7A98" w:rsidRPr="00030777" w:rsidRDefault="007B7A98" w:rsidP="007B7A98">
      <w:pPr>
        <w:rPr>
          <w:sz w:val="28"/>
          <w:szCs w:val="28"/>
        </w:rPr>
      </w:pPr>
    </w:p>
    <w:p w:rsidR="007B7A98" w:rsidRPr="00030777" w:rsidRDefault="007B7A98" w:rsidP="007B7A98">
      <w:pPr>
        <w:rPr>
          <w:sz w:val="28"/>
          <w:szCs w:val="28"/>
        </w:rPr>
      </w:pPr>
      <w:r w:rsidRPr="00030777">
        <w:rPr>
          <w:sz w:val="28"/>
          <w:szCs w:val="28"/>
        </w:rPr>
        <w:t>Срок устранения -______________________</w:t>
      </w:r>
    </w:p>
    <w:p w:rsidR="007B7A98" w:rsidRPr="00030777" w:rsidRDefault="007B7A98" w:rsidP="007B7A98">
      <w:pPr>
        <w:rPr>
          <w:sz w:val="28"/>
          <w:szCs w:val="28"/>
        </w:rPr>
      </w:pPr>
      <w:r w:rsidRPr="00030777">
        <w:rPr>
          <w:sz w:val="28"/>
          <w:szCs w:val="28"/>
        </w:rPr>
        <w:tab/>
      </w:r>
      <w:r w:rsidRPr="00030777">
        <w:rPr>
          <w:sz w:val="28"/>
          <w:szCs w:val="28"/>
        </w:rPr>
        <w:tab/>
      </w:r>
      <w:r w:rsidRPr="00030777">
        <w:rPr>
          <w:sz w:val="28"/>
          <w:szCs w:val="28"/>
        </w:rPr>
        <w:tab/>
      </w:r>
      <w:r w:rsidRPr="00030777">
        <w:rPr>
          <w:sz w:val="28"/>
          <w:szCs w:val="28"/>
        </w:rPr>
        <w:tab/>
        <w:t>(дата)</w:t>
      </w:r>
    </w:p>
    <w:p w:rsidR="007B7A98" w:rsidRPr="00030777" w:rsidRDefault="007B7A98" w:rsidP="007B7A98">
      <w:pPr>
        <w:rPr>
          <w:sz w:val="28"/>
          <w:szCs w:val="28"/>
        </w:rPr>
      </w:pPr>
      <w:r w:rsidRPr="00030777">
        <w:rPr>
          <w:sz w:val="28"/>
          <w:szCs w:val="28"/>
        </w:rPr>
        <w:t>3.___________________________________________________________________________________________________________________________________</w:t>
      </w:r>
    </w:p>
    <w:p w:rsidR="007B7A98" w:rsidRPr="00030777" w:rsidRDefault="007B7A98" w:rsidP="007B7A98">
      <w:pPr>
        <w:rPr>
          <w:sz w:val="28"/>
          <w:szCs w:val="28"/>
        </w:rPr>
      </w:pPr>
    </w:p>
    <w:p w:rsidR="007B7A98" w:rsidRPr="00030777" w:rsidRDefault="007B7A98" w:rsidP="007B7A98">
      <w:pPr>
        <w:rPr>
          <w:sz w:val="28"/>
          <w:szCs w:val="28"/>
        </w:rPr>
      </w:pPr>
      <w:r w:rsidRPr="00030777">
        <w:rPr>
          <w:sz w:val="28"/>
          <w:szCs w:val="28"/>
        </w:rPr>
        <w:t>Срок устранения -______________________</w:t>
      </w:r>
    </w:p>
    <w:p w:rsidR="007B7A98" w:rsidRPr="00030777" w:rsidRDefault="007B7A98" w:rsidP="007B7A98">
      <w:pPr>
        <w:rPr>
          <w:sz w:val="28"/>
          <w:szCs w:val="28"/>
        </w:rPr>
      </w:pPr>
      <w:r w:rsidRPr="00030777">
        <w:rPr>
          <w:sz w:val="28"/>
          <w:szCs w:val="28"/>
        </w:rPr>
        <w:tab/>
      </w:r>
      <w:r w:rsidRPr="00030777">
        <w:rPr>
          <w:sz w:val="28"/>
          <w:szCs w:val="28"/>
        </w:rPr>
        <w:tab/>
      </w:r>
      <w:r w:rsidRPr="00030777">
        <w:rPr>
          <w:sz w:val="28"/>
          <w:szCs w:val="28"/>
        </w:rPr>
        <w:tab/>
      </w:r>
      <w:r w:rsidRPr="00030777">
        <w:rPr>
          <w:sz w:val="28"/>
          <w:szCs w:val="28"/>
        </w:rPr>
        <w:tab/>
        <w:t>(дата)</w:t>
      </w:r>
    </w:p>
    <w:p w:rsidR="007B7A98" w:rsidRPr="00032F0A" w:rsidRDefault="007B7A98" w:rsidP="007B7A98">
      <w:pPr>
        <w:rPr>
          <w:sz w:val="24"/>
          <w:szCs w:val="24"/>
        </w:rPr>
      </w:pPr>
      <w:r w:rsidRPr="00030777">
        <w:rPr>
          <w:sz w:val="28"/>
          <w:szCs w:val="28"/>
        </w:rPr>
        <w:br w:type="page"/>
      </w:r>
    </w:p>
    <w:sectPr w:rsidR="007B7A98" w:rsidRPr="0003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165332"/>
    <w:multiLevelType w:val="hybridMultilevel"/>
    <w:tmpl w:val="3A8A1342"/>
    <w:lvl w:ilvl="0" w:tplc="FF282686">
      <w:start w:val="3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">
    <w:nsid w:val="7DC4099E"/>
    <w:multiLevelType w:val="hybridMultilevel"/>
    <w:tmpl w:val="8DBA7D48"/>
    <w:lvl w:ilvl="0" w:tplc="77069B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0A"/>
    <w:rsid w:val="00032F0A"/>
    <w:rsid w:val="00051C80"/>
    <w:rsid w:val="007B7A98"/>
    <w:rsid w:val="00872583"/>
    <w:rsid w:val="00D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30213-6807-4831-99E3-092E75FE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7A9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032F0A"/>
    <w:pPr>
      <w:ind w:left="567" w:right="4536"/>
    </w:pPr>
    <w:rPr>
      <w:sz w:val="28"/>
      <w:szCs w:val="28"/>
    </w:rPr>
  </w:style>
  <w:style w:type="paragraph" w:customStyle="1" w:styleId="FR1">
    <w:name w:val="FR1"/>
    <w:rsid w:val="00032F0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032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F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F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B7A9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6">
    <w:name w:val="Hyperlink"/>
    <w:rsid w:val="007B7A9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rsid w:val="007B7A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7A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B7A98"/>
    <w:pPr>
      <w:ind w:left="720"/>
    </w:pPr>
    <w:rPr>
      <w:sz w:val="28"/>
      <w:szCs w:val="28"/>
    </w:rPr>
  </w:style>
  <w:style w:type="character" w:customStyle="1" w:styleId="submenu-table">
    <w:name w:val="submenu-table"/>
    <w:rsid w:val="007B7A98"/>
    <w:rPr>
      <w:rFonts w:ascii="Times New Roman" w:hAnsi="Times New Roman"/>
    </w:rPr>
  </w:style>
  <w:style w:type="paragraph" w:customStyle="1" w:styleId="ConsPlusNonformat">
    <w:name w:val="ConsPlusNonformat"/>
    <w:rsid w:val="007B7A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rsid w:val="007B7A98"/>
    <w:rPr>
      <w:rFonts w:ascii="Times New Roman" w:hAnsi="Times New Roman"/>
      <w:color w:val="auto"/>
    </w:rPr>
  </w:style>
  <w:style w:type="character" w:styleId="a8">
    <w:name w:val="Subtle Reference"/>
    <w:uiPriority w:val="31"/>
    <w:qFormat/>
    <w:rsid w:val="007B7A98"/>
    <w:rPr>
      <w:smallCaps/>
      <w:color w:val="5A5A5A"/>
    </w:rPr>
  </w:style>
  <w:style w:type="paragraph" w:styleId="a9">
    <w:name w:val="List Paragraph"/>
    <w:basedOn w:val="a"/>
    <w:uiPriority w:val="34"/>
    <w:qFormat/>
    <w:rsid w:val="007B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/" TargetMode="External"/><Relationship Id="rId13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2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1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5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5" Type="http://schemas.openxmlformats.org/officeDocument/2006/relationships/hyperlink" Target="consultantplus://offline/ref=3E1A022CF3F140A10F41A631B64003EBAF3A710C5D97FA139BE13A182DWFiDG" TargetMode="External"/><Relationship Id="rId10" Type="http://schemas.openxmlformats.org/officeDocument/2006/relationships/hyperlink" Target="garantf1://85656.21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489.205/" TargetMode="External"/><Relationship Id="rId14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2021-07-09T10:19:00Z</cp:lastPrinted>
  <dcterms:created xsi:type="dcterms:W3CDTF">2021-07-09T10:14:00Z</dcterms:created>
  <dcterms:modified xsi:type="dcterms:W3CDTF">2021-07-12T11:29:00Z</dcterms:modified>
</cp:coreProperties>
</file>